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8826" w14:textId="38013B1B" w:rsidR="00910C11" w:rsidRDefault="00910C11" w:rsidP="00910C11">
      <w:pPr>
        <w:pStyle w:val="a4"/>
        <w:spacing w:before="0" w:beforeAutospacing="0" w:after="0" w:afterAutospacing="0" w:line="260" w:lineRule="exact"/>
        <w:ind w:right="-568"/>
        <w:contextualSpacing/>
        <w:jc w:val="center"/>
        <w:rPr>
          <w:b/>
          <w:sz w:val="30"/>
          <w:szCs w:val="30"/>
        </w:rPr>
      </w:pPr>
      <w:r>
        <w:rPr>
          <w:b/>
          <w:bCs/>
          <w:kern w:val="36"/>
          <w:sz w:val="28"/>
          <w:szCs w:val="28"/>
        </w:rPr>
        <w:tab/>
      </w:r>
      <w:r>
        <w:rPr>
          <w:b/>
          <w:sz w:val="30"/>
          <w:szCs w:val="30"/>
        </w:rPr>
        <w:t xml:space="preserve">           </w:t>
      </w:r>
      <w:r w:rsidR="00B12F4E">
        <w:rPr>
          <w:b/>
          <w:sz w:val="30"/>
          <w:szCs w:val="30"/>
        </w:rPr>
        <w:t xml:space="preserve">                                                                  </w:t>
      </w:r>
      <w:r>
        <w:rPr>
          <w:b/>
          <w:sz w:val="30"/>
          <w:szCs w:val="30"/>
        </w:rPr>
        <w:t>УТВЕРЖДАЮ</w:t>
      </w:r>
    </w:p>
    <w:p w14:paraId="3F0BE94E" w14:textId="77777777" w:rsidR="00910C11" w:rsidRDefault="00910C11" w:rsidP="00910C11">
      <w:pPr>
        <w:pStyle w:val="a4"/>
        <w:spacing w:before="0" w:beforeAutospacing="0" w:after="0" w:afterAutospacing="0" w:line="260" w:lineRule="exact"/>
        <w:ind w:right="-568"/>
        <w:contextualSpacing/>
        <w:jc w:val="center"/>
        <w:rPr>
          <w:b/>
          <w:sz w:val="30"/>
          <w:szCs w:val="30"/>
        </w:rPr>
      </w:pPr>
    </w:p>
    <w:p w14:paraId="47022476" w14:textId="5FE96C37" w:rsidR="00910C11" w:rsidRDefault="00910C11" w:rsidP="00910C11">
      <w:pPr>
        <w:pStyle w:val="a4"/>
        <w:spacing w:before="0" w:beforeAutospacing="0" w:after="0" w:afterAutospacing="0" w:line="260" w:lineRule="exact"/>
        <w:ind w:right="-568" w:hanging="426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Генеральный директор </w:t>
      </w:r>
    </w:p>
    <w:p w14:paraId="76388D1F" w14:textId="35951218" w:rsidR="00910C11" w:rsidRDefault="00910C11" w:rsidP="00910C11">
      <w:pPr>
        <w:pStyle w:val="a4"/>
        <w:spacing w:before="0" w:beforeAutospacing="0" w:after="0" w:afterAutospacing="0" w:line="260" w:lineRule="exact"/>
        <w:ind w:right="-568" w:hanging="426"/>
        <w:contextualSpacing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КУП «Гомелькиновидеопрокат»</w:t>
      </w:r>
    </w:p>
    <w:p w14:paraId="32E3FBCF" w14:textId="77777777" w:rsidR="009D46B0" w:rsidRPr="00547617" w:rsidRDefault="009D46B0" w:rsidP="00910C11">
      <w:pPr>
        <w:pStyle w:val="a4"/>
        <w:spacing w:before="0" w:beforeAutospacing="0" w:after="0" w:afterAutospacing="0" w:line="260" w:lineRule="exact"/>
        <w:ind w:right="-568" w:hanging="426"/>
        <w:contextualSpacing/>
        <w:jc w:val="center"/>
        <w:rPr>
          <w:sz w:val="28"/>
          <w:szCs w:val="28"/>
          <w:shd w:val="clear" w:color="auto" w:fill="FFFFFF"/>
        </w:rPr>
      </w:pPr>
    </w:p>
    <w:p w14:paraId="1489827D" w14:textId="3E78C66C" w:rsidR="00910C11" w:rsidRDefault="00910C11" w:rsidP="00910C11">
      <w:pPr>
        <w:pStyle w:val="a4"/>
        <w:spacing w:before="0" w:beforeAutospacing="0" w:after="0" w:afterAutospacing="0" w:line="260" w:lineRule="exact"/>
        <w:ind w:right="-568" w:hanging="426"/>
        <w:contextualSpacing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</w:p>
    <w:p w14:paraId="7A5F9FAB" w14:textId="35DF0F79" w:rsidR="00910C11" w:rsidRPr="00547617" w:rsidRDefault="00910C11" w:rsidP="00A866E0">
      <w:pPr>
        <w:pStyle w:val="a4"/>
        <w:spacing w:before="0" w:beforeAutospacing="0" w:afterAutospacing="0" w:line="320" w:lineRule="exact"/>
        <w:ind w:right="-1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</w:t>
      </w:r>
      <w:r w:rsidR="00A866E0">
        <w:rPr>
          <w:sz w:val="28"/>
          <w:szCs w:val="28"/>
          <w:shd w:val="clear" w:color="auto" w:fill="FFFFFF"/>
        </w:rPr>
        <w:t xml:space="preserve">    </w:t>
      </w:r>
      <w:r>
        <w:rPr>
          <w:sz w:val="28"/>
          <w:szCs w:val="28"/>
          <w:shd w:val="clear" w:color="auto" w:fill="FFFFFF"/>
        </w:rPr>
        <w:t xml:space="preserve">____________ </w:t>
      </w:r>
      <w:r>
        <w:rPr>
          <w:sz w:val="30"/>
          <w:szCs w:val="30"/>
          <w:shd w:val="clear" w:color="auto" w:fill="FFFFFF"/>
        </w:rPr>
        <w:t>А</w:t>
      </w:r>
      <w:r w:rsidRPr="004D3E56">
        <w:rPr>
          <w:sz w:val="30"/>
          <w:szCs w:val="30"/>
          <w:shd w:val="clear" w:color="auto" w:fill="FFFFFF"/>
        </w:rPr>
        <w:t>.</w:t>
      </w:r>
      <w:r>
        <w:rPr>
          <w:sz w:val="30"/>
          <w:szCs w:val="30"/>
          <w:shd w:val="clear" w:color="auto" w:fill="FFFFFF"/>
        </w:rPr>
        <w:t>Л</w:t>
      </w:r>
      <w:r w:rsidRPr="004D3E56">
        <w:rPr>
          <w:sz w:val="30"/>
          <w:szCs w:val="30"/>
          <w:shd w:val="clear" w:color="auto" w:fill="FFFFFF"/>
        </w:rPr>
        <w:t xml:space="preserve">. </w:t>
      </w:r>
      <w:r>
        <w:rPr>
          <w:sz w:val="30"/>
          <w:szCs w:val="30"/>
          <w:shd w:val="clear" w:color="auto" w:fill="FFFFFF"/>
        </w:rPr>
        <w:t>Лавриненко</w:t>
      </w:r>
    </w:p>
    <w:p w14:paraId="417D4E0B" w14:textId="771D2EB0" w:rsidR="00910C11" w:rsidRDefault="00910C11" w:rsidP="00910C11">
      <w:pPr>
        <w:pStyle w:val="a4"/>
        <w:spacing w:before="0" w:beforeAutospacing="0" w:after="0" w:afterAutospacing="0" w:line="320" w:lineRule="exact"/>
        <w:ind w:right="-568"/>
        <w:contextualSpacing/>
        <w:jc w:val="center"/>
        <w:rPr>
          <w:sz w:val="30"/>
          <w:szCs w:val="30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</w:t>
      </w:r>
      <w:r w:rsidR="009D46B0">
        <w:rPr>
          <w:sz w:val="28"/>
          <w:szCs w:val="28"/>
          <w:shd w:val="clear" w:color="auto" w:fill="FFFFFF"/>
        </w:rPr>
        <w:t xml:space="preserve">               </w:t>
      </w:r>
      <w:r>
        <w:rPr>
          <w:sz w:val="28"/>
          <w:szCs w:val="28"/>
          <w:shd w:val="clear" w:color="auto" w:fill="FFFFFF"/>
        </w:rPr>
        <w:t>«</w:t>
      </w:r>
      <w:r w:rsidR="009D46B0">
        <w:rPr>
          <w:sz w:val="28"/>
          <w:szCs w:val="28"/>
          <w:shd w:val="clear" w:color="auto" w:fill="FFFFFF"/>
        </w:rPr>
        <w:t>10</w:t>
      </w:r>
      <w:r>
        <w:rPr>
          <w:sz w:val="28"/>
          <w:szCs w:val="28"/>
          <w:shd w:val="clear" w:color="auto" w:fill="FFFFFF"/>
        </w:rPr>
        <w:t xml:space="preserve">» </w:t>
      </w:r>
      <w:r w:rsidR="009D46B0">
        <w:rPr>
          <w:sz w:val="28"/>
          <w:szCs w:val="28"/>
          <w:shd w:val="clear" w:color="auto" w:fill="FFFFFF"/>
        </w:rPr>
        <w:t xml:space="preserve">февраля </w:t>
      </w:r>
      <w:r w:rsidR="009D46B0">
        <w:rPr>
          <w:sz w:val="30"/>
          <w:szCs w:val="30"/>
          <w:shd w:val="clear" w:color="auto" w:fill="FFFFFF"/>
        </w:rPr>
        <w:t>2025</w:t>
      </w:r>
      <w:r w:rsidRPr="004D3E56">
        <w:rPr>
          <w:sz w:val="30"/>
          <w:szCs w:val="30"/>
          <w:shd w:val="clear" w:color="auto" w:fill="FFFFFF"/>
        </w:rPr>
        <w:t>г.</w:t>
      </w:r>
    </w:p>
    <w:p w14:paraId="5481A2E4" w14:textId="0C52F107" w:rsidR="00910C11" w:rsidRDefault="00910C11" w:rsidP="00910C11">
      <w:pPr>
        <w:pStyle w:val="a4"/>
        <w:spacing w:before="0" w:beforeAutospacing="0" w:after="0" w:afterAutospacing="0" w:line="320" w:lineRule="exact"/>
        <w:ind w:right="-568"/>
        <w:contextualSpacing/>
        <w:rPr>
          <w:sz w:val="30"/>
          <w:szCs w:val="30"/>
          <w:shd w:val="clear" w:color="auto" w:fill="FFFFFF"/>
        </w:rPr>
      </w:pPr>
    </w:p>
    <w:p w14:paraId="64F5581B" w14:textId="77777777" w:rsidR="00910C11" w:rsidRDefault="00910C11" w:rsidP="00910C11">
      <w:pPr>
        <w:pStyle w:val="a4"/>
        <w:spacing w:before="0" w:beforeAutospacing="0" w:after="0" w:afterAutospacing="0" w:line="320" w:lineRule="exact"/>
        <w:ind w:right="-568"/>
        <w:contextualSpacing/>
        <w:jc w:val="center"/>
        <w:rPr>
          <w:sz w:val="28"/>
          <w:szCs w:val="28"/>
          <w:shd w:val="clear" w:color="auto" w:fill="FFFFFF"/>
        </w:rPr>
      </w:pPr>
    </w:p>
    <w:p w14:paraId="641020A2" w14:textId="567C00AC" w:rsidR="00910C11" w:rsidRPr="00A866E0" w:rsidRDefault="00910C11" w:rsidP="00A866E0">
      <w:pPr>
        <w:spacing w:after="0" w:line="240" w:lineRule="auto"/>
        <w:jc w:val="center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866E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ПОЛОЖЕНИЕ</w:t>
      </w:r>
    </w:p>
    <w:p w14:paraId="26EA1C94" w14:textId="34D4821E" w:rsidR="00A866E0" w:rsidRPr="005E46CC" w:rsidRDefault="00910C11" w:rsidP="005E46CC">
      <w:pPr>
        <w:spacing w:after="0" w:line="240" w:lineRule="auto"/>
        <w:ind w:right="-1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 w:rsidRPr="00A866E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о проведении кросс-промоакции «Купон на скидку» в рамках показ</w:t>
      </w:r>
      <w:r w:rsidR="00A866E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а </w:t>
      </w:r>
      <w:r w:rsidR="009D46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российского </w:t>
      </w:r>
      <w:r w:rsidRPr="00A866E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художественного фильма «</w:t>
      </w:r>
      <w:r w:rsidR="009D46B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Капитан Крюк</w:t>
      </w:r>
      <w:r w:rsidRPr="00A866E0"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14:paraId="28043CE1" w14:textId="77777777" w:rsidR="00910C11" w:rsidRDefault="00910C11" w:rsidP="00910C11">
      <w:pPr>
        <w:spacing w:after="0" w:line="240" w:lineRule="auto"/>
        <w:ind w:left="5670"/>
        <w:rPr>
          <w:rFonts w:ascii="Times New Roman" w:hAnsi="Times New Roman"/>
          <w:sz w:val="24"/>
          <w:szCs w:val="24"/>
          <w:lang w:eastAsia="ru-RU"/>
        </w:rPr>
      </w:pPr>
    </w:p>
    <w:p w14:paraId="45A03EC8" w14:textId="42D76606" w:rsidR="00910C11" w:rsidRPr="00292B3E" w:rsidRDefault="00FB05BD" w:rsidP="00292B3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92B3E">
        <w:rPr>
          <w:rFonts w:ascii="Times New Roman" w:hAnsi="Times New Roman"/>
          <w:b/>
          <w:bCs/>
          <w:sz w:val="28"/>
          <w:szCs w:val="28"/>
          <w:lang w:eastAsia="ru-RU"/>
        </w:rPr>
        <w:t>ОБЩИЕ ПОЛОЖЕНИЯ</w:t>
      </w:r>
    </w:p>
    <w:p w14:paraId="2F955D97" w14:textId="77777777" w:rsidR="00910C11" w:rsidRDefault="00910C11" w:rsidP="00910C11">
      <w:pPr>
        <w:pStyle w:val="a3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0344905" w14:textId="64A085AB" w:rsidR="00910C11" w:rsidRDefault="00910C11" w:rsidP="00910C1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Настоящее положение о проведении кросс-промоакции «</w:t>
      </w:r>
      <w:r>
        <w:rPr>
          <w:rFonts w:ascii="Times New Roman" w:hAnsi="Times New Roman"/>
          <w:sz w:val="28"/>
          <w:szCs w:val="28"/>
          <w:lang w:eastAsia="ru-RU"/>
        </w:rPr>
        <w:t>Купон на скидку</w:t>
      </w:r>
      <w:r>
        <w:rPr>
          <w:rFonts w:ascii="Times New Roman" w:hAnsi="Times New Roman"/>
          <w:bCs/>
          <w:sz w:val="28"/>
          <w:szCs w:val="28"/>
          <w:lang w:eastAsia="ru-RU"/>
        </w:rPr>
        <w:t>» (далее – Положение) определяет цели, задачи, порядок проведения рекламной акции «</w:t>
      </w:r>
      <w:r>
        <w:rPr>
          <w:rFonts w:ascii="Times New Roman" w:hAnsi="Times New Roman"/>
          <w:sz w:val="28"/>
          <w:szCs w:val="28"/>
          <w:lang w:eastAsia="ru-RU"/>
        </w:rPr>
        <w:t>Купон на скидку</w:t>
      </w:r>
      <w:r>
        <w:rPr>
          <w:rFonts w:ascii="Times New Roman" w:hAnsi="Times New Roman"/>
          <w:bCs/>
          <w:sz w:val="28"/>
          <w:szCs w:val="28"/>
          <w:lang w:eastAsia="ru-RU"/>
        </w:rPr>
        <w:t>» (далее – Акция).</w:t>
      </w:r>
    </w:p>
    <w:p w14:paraId="40E1EC27" w14:textId="4F306F94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9D46B0">
        <w:rPr>
          <w:rFonts w:ascii="Times New Roman" w:hAnsi="Times New Roman"/>
          <w:sz w:val="28"/>
          <w:szCs w:val="28"/>
          <w:lang w:eastAsia="ru-RU"/>
        </w:rPr>
        <w:t>ом Акции являе</w:t>
      </w:r>
      <w:r>
        <w:rPr>
          <w:rFonts w:ascii="Times New Roman" w:hAnsi="Times New Roman"/>
          <w:sz w:val="28"/>
          <w:szCs w:val="28"/>
          <w:lang w:eastAsia="ru-RU"/>
        </w:rPr>
        <w:t>тся:</w:t>
      </w:r>
    </w:p>
    <w:p w14:paraId="39F9A942" w14:textId="0E43A4E9" w:rsidR="00FB05BD" w:rsidRDefault="00910C11" w:rsidP="00FB05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1.2.1. </w:t>
      </w:r>
      <w:r w:rsidR="00FB05BD">
        <w:rPr>
          <w:rFonts w:ascii="Times New Roman" w:hAnsi="Times New Roman"/>
          <w:sz w:val="28"/>
          <w:szCs w:val="28"/>
          <w:lang w:eastAsia="ru-RU"/>
        </w:rPr>
        <w:t>Коммунальное унитарное предприятие «Гомелькиновидеопрокат» (</w:t>
      </w:r>
      <w:r w:rsidR="00FB05BD">
        <w:rPr>
          <w:rFonts w:ascii="Times New Roman" w:hAnsi="Times New Roman"/>
          <w:bCs/>
          <w:sz w:val="28"/>
          <w:szCs w:val="28"/>
          <w:lang w:eastAsia="ru-RU"/>
        </w:rPr>
        <w:t xml:space="preserve">далее – Организатор), УНП 400011507, свидетельство о регистрации </w:t>
      </w:r>
      <w:r w:rsidR="00FB05BD">
        <w:rPr>
          <w:rFonts w:ascii="Times New Roman" w:hAnsi="Times New Roman"/>
          <w:sz w:val="28"/>
          <w:szCs w:val="28"/>
          <w:lang w:eastAsia="ru-RU"/>
        </w:rPr>
        <w:t>№ 235 от 09.04.2003 г., выдано Гомельским областным исполнительным комитетом. Юридический и почтовый адрес: Республика Беларусь, г. Гомель</w:t>
      </w:r>
      <w:r w:rsidR="00FB05BD">
        <w:rPr>
          <w:rFonts w:ascii="Times New Roman" w:hAnsi="Times New Roman"/>
          <w:bCs/>
          <w:sz w:val="28"/>
          <w:szCs w:val="28"/>
          <w:lang w:eastAsia="ru-RU"/>
        </w:rPr>
        <w:t xml:space="preserve">, ул. </w:t>
      </w:r>
      <w:proofErr w:type="spellStart"/>
      <w:r w:rsidR="00FB05BD">
        <w:rPr>
          <w:rFonts w:ascii="Times New Roman" w:hAnsi="Times New Roman"/>
          <w:bCs/>
          <w:sz w:val="28"/>
          <w:szCs w:val="28"/>
          <w:lang w:eastAsia="ru-RU"/>
        </w:rPr>
        <w:t>Мозырская</w:t>
      </w:r>
      <w:proofErr w:type="spellEnd"/>
      <w:r w:rsidR="00FB05BD">
        <w:rPr>
          <w:rFonts w:ascii="Times New Roman" w:hAnsi="Times New Roman"/>
          <w:bCs/>
          <w:sz w:val="28"/>
          <w:szCs w:val="28"/>
          <w:lang w:eastAsia="ru-RU"/>
        </w:rPr>
        <w:t xml:space="preserve">, 10, тел. 8(0232)32-98-49. </w:t>
      </w:r>
    </w:p>
    <w:p w14:paraId="541A33D8" w14:textId="2D4116B0" w:rsidR="00B12F4E" w:rsidRDefault="00B12F4E" w:rsidP="00FB05B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1.3. </w:t>
      </w:r>
      <w:proofErr w:type="spellStart"/>
      <w:r w:rsidRPr="009D46B0">
        <w:rPr>
          <w:rFonts w:ascii="Times New Roman" w:hAnsi="Times New Roman"/>
          <w:sz w:val="28"/>
          <w:szCs w:val="28"/>
          <w:lang w:eastAsia="ru-RU"/>
        </w:rPr>
        <w:t>Соорганизатор</w:t>
      </w:r>
      <w:r>
        <w:rPr>
          <w:rFonts w:ascii="Times New Roman" w:hAnsi="Times New Roman"/>
          <w:sz w:val="28"/>
          <w:szCs w:val="28"/>
          <w:lang w:eastAsia="ru-RU"/>
        </w:rPr>
        <w:t>ом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Акции является:</w:t>
      </w:r>
    </w:p>
    <w:p w14:paraId="4DCDF1B2" w14:textId="481C7489" w:rsidR="00FB05BD" w:rsidRDefault="00B12F4E" w:rsidP="005E46C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1.3.1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D46B0">
        <w:rPr>
          <w:rFonts w:ascii="Times New Roman" w:hAnsi="Times New Roman"/>
          <w:sz w:val="28"/>
          <w:szCs w:val="28"/>
          <w:lang w:eastAsia="ru-RU"/>
        </w:rPr>
        <w:t>ГУ</w:t>
      </w:r>
      <w:r w:rsidR="00FB05B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9D46B0" w:rsidRPr="009D46B0">
        <w:rPr>
          <w:rFonts w:ascii="Times New Roman" w:hAnsi="Times New Roman"/>
          <w:sz w:val="28"/>
          <w:szCs w:val="28"/>
          <w:lang w:eastAsia="ru-RU"/>
        </w:rPr>
        <w:t>Хоккейный клуб «Гомель»»</w:t>
      </w:r>
      <w:r w:rsidR="00FB05BD" w:rsidRPr="009D46B0">
        <w:rPr>
          <w:rFonts w:ascii="Times New Roman" w:hAnsi="Times New Roman"/>
          <w:sz w:val="28"/>
          <w:szCs w:val="28"/>
          <w:lang w:eastAsia="ru-RU"/>
        </w:rPr>
        <w:t xml:space="preserve">, УНП </w:t>
      </w:r>
      <w:r w:rsidR="009D46B0" w:rsidRPr="009D46B0">
        <w:rPr>
          <w:rFonts w:ascii="Times New Roman" w:hAnsi="Times New Roman"/>
          <w:sz w:val="28"/>
          <w:szCs w:val="28"/>
        </w:rPr>
        <w:t>490084377</w:t>
      </w:r>
      <w:r w:rsidR="009D46B0"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  <w:lang w:eastAsia="ru-RU"/>
        </w:rPr>
        <w:t>Юридический и </w:t>
      </w:r>
      <w:r w:rsidR="00FB05BD">
        <w:rPr>
          <w:rFonts w:ascii="Times New Roman" w:hAnsi="Times New Roman"/>
          <w:sz w:val="28"/>
          <w:szCs w:val="28"/>
          <w:lang w:eastAsia="ru-RU"/>
        </w:rPr>
        <w:t xml:space="preserve">почтовый адрес: Республика Беларусь, г. Гомель, ул. </w:t>
      </w:r>
      <w:r w:rsidR="009D46B0">
        <w:rPr>
          <w:rFonts w:ascii="Times New Roman" w:hAnsi="Times New Roman"/>
          <w:sz w:val="28"/>
          <w:szCs w:val="28"/>
          <w:lang w:eastAsia="ru-RU"/>
        </w:rPr>
        <w:t>Мазурова, 110</w:t>
      </w:r>
      <w:r w:rsidR="00FB05BD">
        <w:rPr>
          <w:rFonts w:ascii="Times New Roman" w:hAnsi="Times New Roman"/>
          <w:sz w:val="28"/>
          <w:szCs w:val="28"/>
          <w:lang w:eastAsia="ru-RU"/>
        </w:rPr>
        <w:t xml:space="preserve">, тел. 8(0232) </w:t>
      </w:r>
      <w:r w:rsidR="009D46B0">
        <w:rPr>
          <w:rFonts w:ascii="Times New Roman" w:hAnsi="Times New Roman"/>
          <w:sz w:val="28"/>
          <w:szCs w:val="28"/>
          <w:lang w:eastAsia="ru-RU"/>
        </w:rPr>
        <w:t>51-25-15</w:t>
      </w:r>
    </w:p>
    <w:p w14:paraId="0D90B48E" w14:textId="77777777" w:rsidR="00292B3E" w:rsidRDefault="00292B3E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9ECFD5A" w14:textId="0C91E5F3" w:rsidR="00910C11" w:rsidRPr="00FB05BD" w:rsidRDefault="00FB05BD" w:rsidP="00292B3E">
      <w:pPr>
        <w:spacing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B05BD">
        <w:rPr>
          <w:rFonts w:ascii="Times New Roman" w:hAnsi="Times New Roman"/>
          <w:b/>
          <w:bCs/>
          <w:sz w:val="28"/>
          <w:szCs w:val="28"/>
          <w:lang w:eastAsia="ru-RU"/>
        </w:rPr>
        <w:t>2. МЕСТО И СРОК ПРОВЕДЕНИЯ АКЦИИ</w:t>
      </w:r>
    </w:p>
    <w:p w14:paraId="33C0380B" w14:textId="6AE0854B" w:rsidR="00910C11" w:rsidRDefault="00FB05BD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2.1 </w:t>
      </w:r>
      <w:r w:rsidR="00910C11">
        <w:rPr>
          <w:rFonts w:ascii="Times New Roman" w:hAnsi="Times New Roman"/>
          <w:sz w:val="28"/>
          <w:szCs w:val="28"/>
          <w:lang w:eastAsia="ru-RU"/>
        </w:rPr>
        <w:t>Место проведения Акции: территория города Гомеля.</w:t>
      </w:r>
    </w:p>
    <w:p w14:paraId="30A70B85" w14:textId="772E63A5" w:rsidR="00910C11" w:rsidRPr="00381772" w:rsidRDefault="00FB05BD" w:rsidP="00381772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2.2. Сроки</w:t>
      </w:r>
      <w:r w:rsidR="009D46B0">
        <w:rPr>
          <w:rFonts w:ascii="Times New Roman" w:hAnsi="Times New Roman"/>
          <w:sz w:val="28"/>
          <w:szCs w:val="28"/>
          <w:lang w:eastAsia="ru-RU"/>
        </w:rPr>
        <w:t xml:space="preserve"> проведения Акции: с 10 по 16 февраля 2025г</w:t>
      </w:r>
      <w:r w:rsidR="00910C11">
        <w:rPr>
          <w:rFonts w:ascii="Times New Roman" w:hAnsi="Times New Roman"/>
          <w:sz w:val="28"/>
          <w:szCs w:val="28"/>
          <w:lang w:eastAsia="ru-RU"/>
        </w:rPr>
        <w:t>.</w:t>
      </w:r>
    </w:p>
    <w:p w14:paraId="1371AA16" w14:textId="6D56DE3E" w:rsidR="00910C11" w:rsidRPr="00292B3E" w:rsidRDefault="00292B3E" w:rsidP="00292B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292B3E">
        <w:rPr>
          <w:rFonts w:ascii="Times New Roman" w:hAnsi="Times New Roman"/>
          <w:b/>
          <w:sz w:val="28"/>
          <w:szCs w:val="28"/>
          <w:lang w:eastAsia="ru-RU"/>
        </w:rPr>
        <w:t>ЦЕЛИ И ЗАДАЧИ АКЦИИ</w:t>
      </w:r>
    </w:p>
    <w:p w14:paraId="0A96CD63" w14:textId="77777777" w:rsidR="00910C11" w:rsidRDefault="00910C11" w:rsidP="00910C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651F5B4" w14:textId="3BF85007" w:rsidR="00910C11" w:rsidRDefault="00292B3E" w:rsidP="00910C1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.1. Организация показа широкой зрительской аудитории полнометражного </w:t>
      </w:r>
      <w:r w:rsidR="009D46B0">
        <w:rPr>
          <w:rFonts w:ascii="Times New Roman" w:hAnsi="Times New Roman"/>
          <w:sz w:val="28"/>
          <w:szCs w:val="28"/>
          <w:lang w:eastAsia="ru-RU"/>
        </w:rPr>
        <w:t xml:space="preserve">российского </w:t>
      </w:r>
      <w:r w:rsidR="00910C11">
        <w:rPr>
          <w:rFonts w:ascii="Times New Roman" w:hAnsi="Times New Roman"/>
          <w:sz w:val="28"/>
          <w:szCs w:val="28"/>
          <w:lang w:eastAsia="ru-RU"/>
        </w:rPr>
        <w:t>художественного кинофильма «</w:t>
      </w:r>
      <w:r w:rsidR="009D46B0">
        <w:rPr>
          <w:rFonts w:ascii="Times New Roman" w:hAnsi="Times New Roman"/>
          <w:sz w:val="28"/>
          <w:szCs w:val="28"/>
          <w:lang w:eastAsia="ru-RU"/>
        </w:rPr>
        <w:t>Капитан Крюк</w:t>
      </w:r>
      <w:r w:rsidR="00B12F4E">
        <w:rPr>
          <w:rFonts w:ascii="Times New Roman" w:hAnsi="Times New Roman"/>
          <w:sz w:val="28"/>
          <w:szCs w:val="28"/>
          <w:lang w:eastAsia="ru-RU"/>
        </w:rPr>
        <w:t>», производство России</w:t>
      </w:r>
      <w:r w:rsidR="00910C11">
        <w:rPr>
          <w:rFonts w:ascii="Times New Roman" w:hAnsi="Times New Roman"/>
          <w:sz w:val="28"/>
          <w:szCs w:val="28"/>
          <w:lang w:eastAsia="ru-RU"/>
        </w:rPr>
        <w:t>, 20</w:t>
      </w:r>
      <w:r w:rsidR="00A866E0">
        <w:rPr>
          <w:rFonts w:ascii="Times New Roman" w:hAnsi="Times New Roman"/>
          <w:sz w:val="28"/>
          <w:szCs w:val="28"/>
          <w:lang w:eastAsia="ru-RU"/>
        </w:rPr>
        <w:t>2</w:t>
      </w:r>
      <w:r w:rsidR="009D46B0">
        <w:rPr>
          <w:rFonts w:ascii="Times New Roman" w:hAnsi="Times New Roman"/>
          <w:sz w:val="28"/>
          <w:szCs w:val="28"/>
          <w:lang w:eastAsia="ru-RU"/>
        </w:rPr>
        <w:t>4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 год, режиссер </w:t>
      </w:r>
      <w:r w:rsidR="009D46B0">
        <w:rPr>
          <w:rFonts w:ascii="Times New Roman" w:hAnsi="Times New Roman"/>
          <w:sz w:val="28"/>
          <w:szCs w:val="28"/>
          <w:lang w:eastAsia="ru-RU"/>
        </w:rPr>
        <w:t>М. Максимов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 (далее – Фильм).</w:t>
      </w:r>
    </w:p>
    <w:p w14:paraId="214BD0B6" w14:textId="7808A1BF" w:rsidR="00910C11" w:rsidRDefault="00292B3E" w:rsidP="00910C1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.2. </w:t>
      </w:r>
      <w:r w:rsidR="00A866E0">
        <w:rPr>
          <w:rFonts w:ascii="Times New Roman" w:hAnsi="Times New Roman"/>
          <w:sz w:val="28"/>
          <w:szCs w:val="28"/>
          <w:lang w:eastAsia="ru-RU"/>
        </w:rPr>
        <w:t>Формирование интереса и п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овышение потребительской </w:t>
      </w:r>
      <w:r w:rsidR="00A866E0">
        <w:rPr>
          <w:rFonts w:ascii="Times New Roman" w:hAnsi="Times New Roman"/>
          <w:sz w:val="28"/>
          <w:szCs w:val="28"/>
          <w:lang w:eastAsia="ru-RU"/>
        </w:rPr>
        <w:t>активности Участников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, совершающих покупки Товаров и Услуг в предприятиях </w:t>
      </w:r>
      <w:r w:rsidR="00B12F4E">
        <w:rPr>
          <w:rFonts w:ascii="Times New Roman" w:hAnsi="Times New Roman"/>
          <w:sz w:val="28"/>
          <w:szCs w:val="28"/>
          <w:lang w:eastAsia="ru-RU"/>
        </w:rPr>
        <w:t xml:space="preserve">Организатора и </w:t>
      </w:r>
      <w:proofErr w:type="spellStart"/>
      <w:r w:rsidR="00B12F4E">
        <w:rPr>
          <w:rFonts w:ascii="Times New Roman" w:hAnsi="Times New Roman"/>
          <w:sz w:val="28"/>
          <w:szCs w:val="28"/>
          <w:lang w:eastAsia="ru-RU"/>
        </w:rPr>
        <w:t>Соорганизатора</w:t>
      </w:r>
      <w:proofErr w:type="spellEnd"/>
      <w:r w:rsidR="00B12F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Акции. </w:t>
      </w:r>
    </w:p>
    <w:p w14:paraId="7492932E" w14:textId="645BC073" w:rsidR="00910C11" w:rsidRDefault="00292B3E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.3. Стимулирование посещения Участниками кинотеатральных мероприятий, проводимых кинотеатрами г. Гомеля. </w:t>
      </w:r>
    </w:p>
    <w:p w14:paraId="36254D56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</w:t>
      </w:r>
    </w:p>
    <w:p w14:paraId="5014BF5F" w14:textId="001CC2A7" w:rsidR="00910C11" w:rsidRDefault="00A866E0" w:rsidP="00292B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ПРАВА И ОБЯЗАННОСТИ СТОРОН</w:t>
      </w:r>
    </w:p>
    <w:p w14:paraId="46FE8544" w14:textId="77777777" w:rsidR="00910C11" w:rsidRDefault="00910C11" w:rsidP="00910C11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2D4B4ECE" w14:textId="6362DFE5" w:rsidR="00910C11" w:rsidRDefault="00A866E0" w:rsidP="00910C1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B12F4E">
        <w:rPr>
          <w:rFonts w:ascii="Times New Roman" w:hAnsi="Times New Roman"/>
          <w:sz w:val="28"/>
          <w:szCs w:val="28"/>
          <w:lang w:eastAsia="ru-RU"/>
        </w:rPr>
        <w:t>.1. Организатор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 Акции имеют право и обязуются: </w:t>
      </w:r>
    </w:p>
    <w:p w14:paraId="3D1B0B27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осуществлять общее управление и контроль за проведением Акции; </w:t>
      </w:r>
    </w:p>
    <w:p w14:paraId="5187BA99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 разрабатывать и утверждать Положение об Акции, осуществлять контроль за его соблюдением; </w:t>
      </w:r>
    </w:p>
    <w:p w14:paraId="5F0E5AD8" w14:textId="649D1BB8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информировать Участников Акции об условиях проведения Акции путём размещ</w:t>
      </w:r>
      <w:r w:rsidR="00B12F4E">
        <w:rPr>
          <w:rFonts w:ascii="Times New Roman" w:hAnsi="Times New Roman"/>
          <w:sz w:val="28"/>
          <w:szCs w:val="28"/>
          <w:lang w:eastAsia="ru-RU"/>
        </w:rPr>
        <w:t>ения настоящих условий на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866E0">
        <w:rPr>
          <w:rFonts w:ascii="Times New Roman" w:hAnsi="Times New Roman"/>
          <w:i/>
          <w:iCs/>
          <w:sz w:val="28"/>
          <w:szCs w:val="28"/>
          <w:lang w:val="en-US" w:eastAsia="ru-RU"/>
        </w:rPr>
        <w:t>gomelkino</w:t>
      </w:r>
      <w:proofErr w:type="spellEnd"/>
      <w:r w:rsidRPr="00A866E0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Pr="00A866E0">
        <w:rPr>
          <w:rFonts w:ascii="Times New Roman" w:hAnsi="Times New Roman"/>
          <w:i/>
          <w:iCs/>
          <w:sz w:val="28"/>
          <w:szCs w:val="28"/>
          <w:lang w:val="en-US" w:eastAsia="ru-RU"/>
        </w:rPr>
        <w:t>by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44BFF373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осуществлять техническое сопровождение Акции, в том числе заключать соответствующие договора с третьими лицами в целях организации и проведения Акции; </w:t>
      </w:r>
    </w:p>
    <w:p w14:paraId="12EB5A99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9FF4E8F" w14:textId="57A6EEFA" w:rsidR="00910C11" w:rsidRDefault="00A866E0" w:rsidP="00910C11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910C11">
        <w:rPr>
          <w:rFonts w:ascii="Times New Roman" w:hAnsi="Times New Roman"/>
          <w:sz w:val="28"/>
          <w:szCs w:val="28"/>
          <w:lang w:eastAsia="ru-RU"/>
        </w:rPr>
        <w:t xml:space="preserve">.2. Участники Акции имеют право и обязуются: </w:t>
      </w:r>
    </w:p>
    <w:p w14:paraId="0275BFE2" w14:textId="3A2AC33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A866E0"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 xml:space="preserve">знакомиться с правилами Акции и соглашаться/не соглашаться с ними; </w:t>
      </w:r>
    </w:p>
    <w:p w14:paraId="7A4F0535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принимать участие в Акции в порядке, определенном настоящим Положением; </w:t>
      </w:r>
    </w:p>
    <w:p w14:paraId="4487C6BB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требовать предоставления скидки в случае выполнения условий Акции; </w:t>
      </w:r>
    </w:p>
    <w:p w14:paraId="27DFC3E2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получать информацию об изменениях в Положении об Акции; </w:t>
      </w:r>
    </w:p>
    <w:p w14:paraId="4E6A87AC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соблюдать иные обязательства, предусмотренные настоящим Положением; </w:t>
      </w:r>
    </w:p>
    <w:p w14:paraId="67E3B1C4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- безвозмездно предоставить Организатору права на использование его имени, фамилии, фотографии, интервью или иных материалов о нем в рекламных целях. Организатор и Участники Акции имеют иные права и обязанности, предусмотренные настоящим Положением. </w:t>
      </w:r>
    </w:p>
    <w:p w14:paraId="252795B4" w14:textId="77777777" w:rsidR="00910C11" w:rsidRDefault="00910C11" w:rsidP="00910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7AA6EAA3" w14:textId="78877681" w:rsidR="00910C11" w:rsidRDefault="00A866E0" w:rsidP="00A866E0">
      <w:pPr>
        <w:pStyle w:val="a3"/>
        <w:numPr>
          <w:ilvl w:val="0"/>
          <w:numId w:val="3"/>
        </w:numPr>
        <w:spacing w:after="0"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A866E0">
        <w:rPr>
          <w:rFonts w:ascii="Times New Roman" w:hAnsi="Times New Roman"/>
          <w:b/>
          <w:sz w:val="28"/>
          <w:szCs w:val="28"/>
          <w:lang w:eastAsia="ru-RU"/>
        </w:rPr>
        <w:t xml:space="preserve"> УСЛОВИЯ </w:t>
      </w:r>
      <w:r w:rsidR="00907656">
        <w:rPr>
          <w:rFonts w:ascii="Times New Roman" w:hAnsi="Times New Roman"/>
          <w:b/>
          <w:sz w:val="28"/>
          <w:szCs w:val="28"/>
          <w:lang w:eastAsia="ru-RU"/>
        </w:rPr>
        <w:t>УЧАСТИЯ В</w:t>
      </w:r>
      <w:r w:rsidRPr="00A866E0">
        <w:rPr>
          <w:rFonts w:ascii="Times New Roman" w:hAnsi="Times New Roman"/>
          <w:b/>
          <w:sz w:val="28"/>
          <w:szCs w:val="28"/>
          <w:lang w:eastAsia="ru-RU"/>
        </w:rPr>
        <w:t xml:space="preserve"> АКЦИИ</w:t>
      </w:r>
      <w:r w:rsidR="00907656">
        <w:rPr>
          <w:rFonts w:ascii="Times New Roman" w:hAnsi="Times New Roman"/>
          <w:b/>
          <w:sz w:val="28"/>
          <w:szCs w:val="28"/>
          <w:lang w:eastAsia="ru-RU"/>
        </w:rPr>
        <w:t xml:space="preserve"> И ПРИЁМА КУПОНОВ</w:t>
      </w:r>
    </w:p>
    <w:p w14:paraId="7FDA2174" w14:textId="77777777" w:rsidR="005E46CC" w:rsidRPr="00A866E0" w:rsidRDefault="005E46CC" w:rsidP="005E46CC">
      <w:pPr>
        <w:pStyle w:val="a3"/>
        <w:spacing w:after="0" w:line="20" w:lineRule="atLeast"/>
        <w:ind w:left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5637CFA6" w14:textId="3066A9DC" w:rsidR="00893BEF" w:rsidRPr="00893BEF" w:rsidRDefault="00893BEF" w:rsidP="00893BEF">
      <w:pPr>
        <w:pStyle w:val="a3"/>
        <w:numPr>
          <w:ilvl w:val="1"/>
          <w:numId w:val="7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93BEF">
        <w:rPr>
          <w:rFonts w:ascii="Times New Roman" w:hAnsi="Times New Roman"/>
          <w:sz w:val="28"/>
          <w:szCs w:val="28"/>
          <w:lang w:eastAsia="ru-RU"/>
        </w:rPr>
        <w:t>Участниками Акции могут быть все юридические и физические лица, выразившие свое желание принять участие в Акции и отвечающие требованиям ее проведения.</w:t>
      </w:r>
    </w:p>
    <w:p w14:paraId="24E1D615" w14:textId="53F4ED99" w:rsidR="00893BEF" w:rsidRPr="00893BEF" w:rsidRDefault="00893BEF" w:rsidP="00893BEF">
      <w:pPr>
        <w:pStyle w:val="21"/>
        <w:numPr>
          <w:ilvl w:val="1"/>
          <w:numId w:val="7"/>
        </w:numPr>
        <w:spacing w:line="20" w:lineRule="atLeast"/>
        <w:ind w:left="0" w:firstLine="0"/>
        <w:contextualSpacing/>
        <w:mirrorIndents/>
        <w:jc w:val="both"/>
        <w:rPr>
          <w:sz w:val="28"/>
          <w:szCs w:val="28"/>
        </w:rPr>
      </w:pPr>
      <w:r w:rsidRPr="00893BEF">
        <w:rPr>
          <w:sz w:val="28"/>
          <w:szCs w:val="28"/>
        </w:rPr>
        <w:t xml:space="preserve"> Участие в Акции не является обязательным.</w:t>
      </w:r>
    </w:p>
    <w:p w14:paraId="06DE9CE1" w14:textId="4AE019F8" w:rsidR="00893BEF" w:rsidRPr="00381772" w:rsidRDefault="00893BEF" w:rsidP="00893BEF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381772">
        <w:rPr>
          <w:rFonts w:ascii="Times New Roman" w:hAnsi="Times New Roman"/>
          <w:sz w:val="28"/>
          <w:szCs w:val="28"/>
        </w:rPr>
        <w:t>В период проведения Акции</w:t>
      </w:r>
      <w:r w:rsidR="00EA264D" w:rsidRPr="0038177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12F4E">
        <w:rPr>
          <w:rFonts w:ascii="Times New Roman" w:hAnsi="Times New Roman"/>
          <w:sz w:val="28"/>
          <w:szCs w:val="28"/>
        </w:rPr>
        <w:t>Соо</w:t>
      </w:r>
      <w:r w:rsidR="00EA264D" w:rsidRPr="00381772">
        <w:rPr>
          <w:rFonts w:ascii="Times New Roman" w:hAnsi="Times New Roman"/>
          <w:sz w:val="28"/>
          <w:szCs w:val="28"/>
        </w:rPr>
        <w:t>рганизатор</w:t>
      </w:r>
      <w:proofErr w:type="spellEnd"/>
      <w:r w:rsidR="00EA264D" w:rsidRPr="00381772">
        <w:rPr>
          <w:rFonts w:ascii="Times New Roman" w:hAnsi="Times New Roman"/>
          <w:sz w:val="28"/>
          <w:szCs w:val="28"/>
        </w:rPr>
        <w:t xml:space="preserve"> обязуется предоставить Участнику Скидочный купон</w:t>
      </w:r>
      <w:r w:rsidRPr="00381772">
        <w:rPr>
          <w:rFonts w:ascii="Times New Roman" w:hAnsi="Times New Roman"/>
          <w:sz w:val="28"/>
          <w:szCs w:val="28"/>
        </w:rPr>
        <w:t xml:space="preserve"> при </w:t>
      </w:r>
      <w:r w:rsidR="00423CE7" w:rsidRPr="00381772">
        <w:rPr>
          <w:rFonts w:ascii="Times New Roman" w:hAnsi="Times New Roman"/>
          <w:sz w:val="28"/>
          <w:szCs w:val="28"/>
        </w:rPr>
        <w:t>соблюдении следующих условий:</w:t>
      </w:r>
    </w:p>
    <w:p w14:paraId="29D26526" w14:textId="40507602" w:rsidR="00B12F4E" w:rsidRDefault="00423CE7" w:rsidP="00B12F4E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381772">
        <w:rPr>
          <w:rFonts w:ascii="Times New Roman" w:hAnsi="Times New Roman"/>
          <w:color w:val="000000"/>
          <w:sz w:val="28"/>
          <w:szCs w:val="28"/>
        </w:rPr>
        <w:t xml:space="preserve">- при </w:t>
      </w:r>
      <w:r w:rsidR="00B12F4E">
        <w:rPr>
          <w:rFonts w:ascii="Times New Roman" w:hAnsi="Times New Roman"/>
          <w:color w:val="000000"/>
          <w:sz w:val="28"/>
          <w:szCs w:val="28"/>
        </w:rPr>
        <w:t>посещении и оплате услуг ГУ «Хоккейный клуб «Гомель».</w:t>
      </w:r>
    </w:p>
    <w:p w14:paraId="7F7AF9A7" w14:textId="209FB43E" w:rsidR="00893BEF" w:rsidRPr="00893BEF" w:rsidRDefault="00893BEF" w:rsidP="00B12F4E">
      <w:pPr>
        <w:pStyle w:val="a3"/>
        <w:spacing w:after="0" w:line="20" w:lineRule="atLeast"/>
        <w:ind w:left="0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893BEF">
        <w:rPr>
          <w:rFonts w:ascii="Times New Roman" w:hAnsi="Times New Roman"/>
          <w:sz w:val="28"/>
          <w:szCs w:val="28"/>
        </w:rPr>
        <w:t xml:space="preserve">Скидка по </w:t>
      </w:r>
      <w:proofErr w:type="spellStart"/>
      <w:r w:rsidRPr="00893BEF">
        <w:rPr>
          <w:rFonts w:ascii="Times New Roman" w:hAnsi="Times New Roman"/>
          <w:sz w:val="28"/>
          <w:szCs w:val="28"/>
        </w:rPr>
        <w:t>Скидочному</w:t>
      </w:r>
      <w:proofErr w:type="spellEnd"/>
      <w:r w:rsidRPr="00893BEF">
        <w:rPr>
          <w:rFonts w:ascii="Times New Roman" w:hAnsi="Times New Roman"/>
          <w:sz w:val="28"/>
          <w:szCs w:val="28"/>
        </w:rPr>
        <w:t xml:space="preserve"> купону не суммируется со скидками по другим акциям</w:t>
      </w:r>
      <w:r>
        <w:rPr>
          <w:rFonts w:ascii="Times New Roman" w:hAnsi="Times New Roman"/>
          <w:iCs/>
          <w:sz w:val="28"/>
          <w:szCs w:val="28"/>
        </w:rPr>
        <w:t xml:space="preserve"> и</w:t>
      </w:r>
      <w:r w:rsidRPr="00893BEF">
        <w:rPr>
          <w:rFonts w:ascii="Times New Roman" w:hAnsi="Times New Roman"/>
          <w:iCs/>
          <w:sz w:val="28"/>
          <w:szCs w:val="28"/>
        </w:rPr>
        <w:t xml:space="preserve"> программам лояльности</w:t>
      </w:r>
      <w:r w:rsidRPr="00893BEF">
        <w:rPr>
          <w:rFonts w:ascii="Times New Roman" w:hAnsi="Times New Roman"/>
          <w:sz w:val="28"/>
          <w:szCs w:val="28"/>
        </w:rPr>
        <w:t>.</w:t>
      </w:r>
    </w:p>
    <w:p w14:paraId="2BC866BE" w14:textId="351D8749" w:rsidR="00893BEF" w:rsidRPr="00893BEF" w:rsidRDefault="00893BEF" w:rsidP="00893BEF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color w:val="00000A"/>
          <w:sz w:val="28"/>
          <w:szCs w:val="28"/>
        </w:rPr>
      </w:pPr>
      <w:r w:rsidRPr="00893BEF">
        <w:rPr>
          <w:rFonts w:ascii="Times New Roman" w:hAnsi="Times New Roman"/>
          <w:sz w:val="28"/>
          <w:szCs w:val="28"/>
        </w:rPr>
        <w:t>На один чек можно использовать не более одного Скидочно</w:t>
      </w:r>
      <w:r>
        <w:rPr>
          <w:rFonts w:ascii="Times New Roman" w:hAnsi="Times New Roman"/>
          <w:sz w:val="28"/>
          <w:szCs w:val="28"/>
        </w:rPr>
        <w:t>го</w:t>
      </w:r>
      <w:r w:rsidRPr="00893BEF">
        <w:rPr>
          <w:rFonts w:ascii="Times New Roman" w:hAnsi="Times New Roman"/>
          <w:sz w:val="28"/>
          <w:szCs w:val="28"/>
        </w:rPr>
        <w:t xml:space="preserve"> купон</w:t>
      </w:r>
      <w:r>
        <w:rPr>
          <w:rFonts w:ascii="Times New Roman" w:hAnsi="Times New Roman"/>
          <w:sz w:val="28"/>
          <w:szCs w:val="28"/>
        </w:rPr>
        <w:t>а</w:t>
      </w:r>
      <w:r w:rsidRPr="00893BEF">
        <w:rPr>
          <w:rFonts w:ascii="Times New Roman" w:hAnsi="Times New Roman"/>
          <w:sz w:val="28"/>
          <w:szCs w:val="28"/>
        </w:rPr>
        <w:t>. Частичное использование номинала Скидочно</w:t>
      </w:r>
      <w:r>
        <w:rPr>
          <w:rFonts w:ascii="Times New Roman" w:hAnsi="Times New Roman"/>
          <w:sz w:val="28"/>
          <w:szCs w:val="28"/>
        </w:rPr>
        <w:t>го</w:t>
      </w:r>
      <w:r w:rsidRPr="00893BEF">
        <w:rPr>
          <w:rFonts w:ascii="Times New Roman" w:hAnsi="Times New Roman"/>
          <w:sz w:val="28"/>
          <w:szCs w:val="28"/>
        </w:rPr>
        <w:t xml:space="preserve"> купон</w:t>
      </w:r>
      <w:r>
        <w:rPr>
          <w:rFonts w:ascii="Times New Roman" w:hAnsi="Times New Roman"/>
          <w:sz w:val="28"/>
          <w:szCs w:val="28"/>
        </w:rPr>
        <w:t>а</w:t>
      </w:r>
      <w:r w:rsidRPr="00893BEF">
        <w:rPr>
          <w:rFonts w:ascii="Times New Roman" w:hAnsi="Times New Roman"/>
          <w:sz w:val="28"/>
          <w:szCs w:val="28"/>
        </w:rPr>
        <w:t xml:space="preserve"> невозможно.</w:t>
      </w:r>
    </w:p>
    <w:p w14:paraId="421A503B" w14:textId="2483CB60" w:rsidR="00893BEF" w:rsidRPr="00893BEF" w:rsidRDefault="00893BEF" w:rsidP="00893BEF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893BEF">
        <w:rPr>
          <w:rFonts w:ascii="Times New Roman" w:hAnsi="Times New Roman"/>
          <w:sz w:val="28"/>
          <w:szCs w:val="28"/>
        </w:rPr>
        <w:t>После получения скидки Скидочн</w:t>
      </w:r>
      <w:r>
        <w:rPr>
          <w:rFonts w:ascii="Times New Roman" w:hAnsi="Times New Roman"/>
          <w:sz w:val="28"/>
          <w:szCs w:val="28"/>
        </w:rPr>
        <w:t>ый</w:t>
      </w:r>
      <w:r w:rsidRPr="00893BEF">
        <w:rPr>
          <w:rFonts w:ascii="Times New Roman" w:hAnsi="Times New Roman"/>
          <w:sz w:val="28"/>
          <w:szCs w:val="28"/>
        </w:rPr>
        <w:t xml:space="preserve"> купон изымается, остаток неиспользованного номинала по Скидочно</w:t>
      </w:r>
      <w:r>
        <w:rPr>
          <w:rFonts w:ascii="Times New Roman" w:hAnsi="Times New Roman"/>
          <w:sz w:val="28"/>
          <w:szCs w:val="28"/>
        </w:rPr>
        <w:t>му</w:t>
      </w:r>
      <w:r w:rsidRPr="00893BEF">
        <w:rPr>
          <w:rFonts w:ascii="Times New Roman" w:hAnsi="Times New Roman"/>
          <w:sz w:val="28"/>
          <w:szCs w:val="28"/>
        </w:rPr>
        <w:t xml:space="preserve"> купон</w:t>
      </w:r>
      <w:r>
        <w:rPr>
          <w:rFonts w:ascii="Times New Roman" w:hAnsi="Times New Roman"/>
          <w:sz w:val="28"/>
          <w:szCs w:val="28"/>
        </w:rPr>
        <w:t>у</w:t>
      </w:r>
      <w:r w:rsidRPr="00893BEF">
        <w:rPr>
          <w:rFonts w:ascii="Times New Roman" w:hAnsi="Times New Roman"/>
          <w:sz w:val="28"/>
          <w:szCs w:val="28"/>
        </w:rPr>
        <w:t xml:space="preserve"> не выплачивается и не используется при последующих покупках.</w:t>
      </w:r>
    </w:p>
    <w:p w14:paraId="0684ACAC" w14:textId="0FC1A519" w:rsidR="00893BEF" w:rsidRPr="00893BEF" w:rsidRDefault="00C937AC" w:rsidP="00381772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sz w:val="28"/>
          <w:szCs w:val="28"/>
        </w:rPr>
      </w:pPr>
      <w:r w:rsidRPr="00893BEF">
        <w:rPr>
          <w:rFonts w:ascii="Times New Roman" w:hAnsi="Times New Roman"/>
          <w:sz w:val="28"/>
          <w:szCs w:val="28"/>
        </w:rPr>
        <w:t>Скидочн</w:t>
      </w:r>
      <w:r>
        <w:rPr>
          <w:rFonts w:ascii="Times New Roman" w:hAnsi="Times New Roman"/>
          <w:sz w:val="28"/>
          <w:szCs w:val="28"/>
        </w:rPr>
        <w:t>ый</w:t>
      </w:r>
      <w:r w:rsidRPr="00893BEF">
        <w:rPr>
          <w:rFonts w:ascii="Times New Roman" w:hAnsi="Times New Roman"/>
          <w:sz w:val="28"/>
          <w:szCs w:val="28"/>
        </w:rPr>
        <w:t xml:space="preserve"> купон </w:t>
      </w:r>
      <w:r w:rsidR="00893BEF" w:rsidRPr="00893BEF">
        <w:rPr>
          <w:rFonts w:ascii="Times New Roman" w:hAnsi="Times New Roman"/>
          <w:sz w:val="28"/>
          <w:szCs w:val="28"/>
        </w:rPr>
        <w:t xml:space="preserve">не подлежит обмену на денежные средства, не предназначен для продажи с целью извлечению выгоды, а также для </w:t>
      </w:r>
      <w:r w:rsidR="00893BEF" w:rsidRPr="00893BEF">
        <w:rPr>
          <w:rFonts w:ascii="Times New Roman" w:hAnsi="Times New Roman"/>
          <w:sz w:val="28"/>
          <w:szCs w:val="28"/>
        </w:rPr>
        <w:lastRenderedPageBreak/>
        <w:t>использования любым способом, помимо прямо предусмотренных в настоящих Условиях.</w:t>
      </w:r>
    </w:p>
    <w:p w14:paraId="2AE0EFAB" w14:textId="036DC1C2" w:rsidR="00893BEF" w:rsidRPr="00893BEF" w:rsidRDefault="00893BEF" w:rsidP="00381772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893BEF">
        <w:rPr>
          <w:rFonts w:ascii="Times New Roman" w:hAnsi="Times New Roman"/>
          <w:color w:val="000000"/>
          <w:sz w:val="28"/>
          <w:szCs w:val="28"/>
        </w:rPr>
        <w:t xml:space="preserve">В случае утери, хищения или порчи </w:t>
      </w:r>
      <w:r w:rsidR="00F32434" w:rsidRPr="00893BEF">
        <w:rPr>
          <w:rFonts w:ascii="Times New Roman" w:hAnsi="Times New Roman"/>
          <w:sz w:val="28"/>
          <w:szCs w:val="28"/>
        </w:rPr>
        <w:t>Скидочн</w:t>
      </w:r>
      <w:r w:rsidR="00F32434">
        <w:rPr>
          <w:rFonts w:ascii="Times New Roman" w:hAnsi="Times New Roman"/>
          <w:sz w:val="28"/>
          <w:szCs w:val="28"/>
        </w:rPr>
        <w:t>ый</w:t>
      </w:r>
      <w:r w:rsidR="00F32434" w:rsidRPr="00893BEF">
        <w:rPr>
          <w:rFonts w:ascii="Times New Roman" w:hAnsi="Times New Roman"/>
          <w:sz w:val="28"/>
          <w:szCs w:val="28"/>
        </w:rPr>
        <w:t xml:space="preserve"> купон </w:t>
      </w:r>
      <w:r w:rsidRPr="00893BEF">
        <w:rPr>
          <w:rFonts w:ascii="Times New Roman" w:hAnsi="Times New Roman"/>
          <w:color w:val="000000"/>
          <w:sz w:val="28"/>
          <w:szCs w:val="28"/>
        </w:rPr>
        <w:t>не восстанавливается.</w:t>
      </w:r>
    </w:p>
    <w:p w14:paraId="12573AE8" w14:textId="5D79E019" w:rsidR="00893BEF" w:rsidRPr="00893BEF" w:rsidRDefault="00893BEF" w:rsidP="00381772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color w:val="000000"/>
          <w:sz w:val="28"/>
          <w:szCs w:val="28"/>
        </w:rPr>
      </w:pPr>
      <w:r w:rsidRPr="00893BEF">
        <w:rPr>
          <w:rFonts w:ascii="Times New Roman" w:hAnsi="Times New Roman"/>
          <w:color w:val="000000"/>
          <w:sz w:val="28"/>
          <w:szCs w:val="28"/>
        </w:rPr>
        <w:t xml:space="preserve">Оплата </w:t>
      </w:r>
      <w:r w:rsidR="00F32434">
        <w:rPr>
          <w:rFonts w:ascii="Times New Roman" w:hAnsi="Times New Roman"/>
          <w:color w:val="000000"/>
          <w:sz w:val="28"/>
          <w:szCs w:val="28"/>
        </w:rPr>
        <w:t xml:space="preserve">продуктов и услуг </w:t>
      </w:r>
      <w:r w:rsidRPr="00893BEF">
        <w:rPr>
          <w:rFonts w:ascii="Times New Roman" w:hAnsi="Times New Roman"/>
          <w:color w:val="000000"/>
          <w:sz w:val="28"/>
          <w:szCs w:val="28"/>
        </w:rPr>
        <w:t xml:space="preserve">с применением </w:t>
      </w:r>
      <w:r w:rsidR="00F32434" w:rsidRPr="00893BEF">
        <w:rPr>
          <w:rFonts w:ascii="Times New Roman" w:hAnsi="Times New Roman"/>
          <w:sz w:val="28"/>
          <w:szCs w:val="28"/>
        </w:rPr>
        <w:t>Скидочн</w:t>
      </w:r>
      <w:r w:rsidR="00F32434">
        <w:rPr>
          <w:rFonts w:ascii="Times New Roman" w:hAnsi="Times New Roman"/>
          <w:sz w:val="28"/>
          <w:szCs w:val="28"/>
        </w:rPr>
        <w:t>ого</w:t>
      </w:r>
      <w:r w:rsidR="00F32434" w:rsidRPr="00893BEF">
        <w:rPr>
          <w:rFonts w:ascii="Times New Roman" w:hAnsi="Times New Roman"/>
          <w:sz w:val="28"/>
          <w:szCs w:val="28"/>
        </w:rPr>
        <w:t xml:space="preserve"> купон</w:t>
      </w:r>
      <w:r w:rsidR="00F32434">
        <w:rPr>
          <w:rFonts w:ascii="Times New Roman" w:hAnsi="Times New Roman"/>
          <w:sz w:val="28"/>
          <w:szCs w:val="28"/>
        </w:rPr>
        <w:t>а</w:t>
      </w:r>
      <w:r w:rsidRPr="00893BEF">
        <w:rPr>
          <w:rFonts w:ascii="Times New Roman" w:hAnsi="Times New Roman"/>
          <w:color w:val="000000"/>
          <w:sz w:val="28"/>
          <w:szCs w:val="28"/>
        </w:rPr>
        <w:t>, осуществляется только при его предъявлении.</w:t>
      </w:r>
    </w:p>
    <w:p w14:paraId="377B8A35" w14:textId="27E5F5C8" w:rsidR="00893BEF" w:rsidRPr="00893BEF" w:rsidRDefault="00893BEF" w:rsidP="00381772">
      <w:pPr>
        <w:pStyle w:val="a3"/>
        <w:numPr>
          <w:ilvl w:val="1"/>
          <w:numId w:val="7"/>
        </w:numPr>
        <w:spacing w:after="0" w:line="20" w:lineRule="atLeast"/>
        <w:ind w:left="0" w:firstLine="0"/>
        <w:mirrorIndents/>
        <w:jc w:val="both"/>
        <w:rPr>
          <w:rFonts w:ascii="Times New Roman" w:hAnsi="Times New Roman"/>
          <w:color w:val="00000A"/>
          <w:sz w:val="28"/>
          <w:szCs w:val="28"/>
        </w:rPr>
      </w:pPr>
      <w:r w:rsidRPr="00893BEF">
        <w:rPr>
          <w:rFonts w:ascii="Times New Roman" w:hAnsi="Times New Roman"/>
          <w:color w:val="000000"/>
          <w:sz w:val="28"/>
          <w:szCs w:val="28"/>
        </w:rPr>
        <w:t xml:space="preserve">Поврежденные </w:t>
      </w:r>
      <w:r w:rsidR="00F32434" w:rsidRPr="00893BEF">
        <w:rPr>
          <w:rFonts w:ascii="Times New Roman" w:hAnsi="Times New Roman"/>
          <w:sz w:val="28"/>
          <w:szCs w:val="28"/>
        </w:rPr>
        <w:t>Скидочн</w:t>
      </w:r>
      <w:r w:rsidR="00F32434">
        <w:rPr>
          <w:rFonts w:ascii="Times New Roman" w:hAnsi="Times New Roman"/>
          <w:sz w:val="28"/>
          <w:szCs w:val="28"/>
        </w:rPr>
        <w:t>ые</w:t>
      </w:r>
      <w:r w:rsidR="00F32434" w:rsidRPr="00893BEF">
        <w:rPr>
          <w:rFonts w:ascii="Times New Roman" w:hAnsi="Times New Roman"/>
          <w:sz w:val="28"/>
          <w:szCs w:val="28"/>
        </w:rPr>
        <w:t xml:space="preserve"> купон</w:t>
      </w:r>
      <w:r w:rsidR="00F32434">
        <w:rPr>
          <w:rFonts w:ascii="Times New Roman" w:hAnsi="Times New Roman"/>
          <w:sz w:val="28"/>
          <w:szCs w:val="28"/>
        </w:rPr>
        <w:t>ы</w:t>
      </w:r>
      <w:r w:rsidRPr="00893BEF">
        <w:rPr>
          <w:rFonts w:ascii="Times New Roman" w:hAnsi="Times New Roman"/>
          <w:color w:val="000000"/>
          <w:sz w:val="28"/>
          <w:szCs w:val="28"/>
        </w:rPr>
        <w:t xml:space="preserve">, или </w:t>
      </w:r>
      <w:r w:rsidR="00F32434" w:rsidRPr="00893BEF">
        <w:rPr>
          <w:rFonts w:ascii="Times New Roman" w:hAnsi="Times New Roman"/>
          <w:sz w:val="28"/>
          <w:szCs w:val="28"/>
        </w:rPr>
        <w:t>Скидочн</w:t>
      </w:r>
      <w:r w:rsidR="00F32434">
        <w:rPr>
          <w:rFonts w:ascii="Times New Roman" w:hAnsi="Times New Roman"/>
          <w:sz w:val="28"/>
          <w:szCs w:val="28"/>
        </w:rPr>
        <w:t>ые</w:t>
      </w:r>
      <w:r w:rsidR="00F32434" w:rsidRPr="00893BEF">
        <w:rPr>
          <w:rFonts w:ascii="Times New Roman" w:hAnsi="Times New Roman"/>
          <w:sz w:val="28"/>
          <w:szCs w:val="28"/>
        </w:rPr>
        <w:t xml:space="preserve"> купон</w:t>
      </w:r>
      <w:r w:rsidR="00F32434">
        <w:rPr>
          <w:rFonts w:ascii="Times New Roman" w:hAnsi="Times New Roman"/>
          <w:sz w:val="28"/>
          <w:szCs w:val="28"/>
        </w:rPr>
        <w:t>ы</w:t>
      </w:r>
      <w:r w:rsidRPr="00893BEF">
        <w:rPr>
          <w:rFonts w:ascii="Times New Roman" w:hAnsi="Times New Roman"/>
          <w:i/>
          <w:iCs/>
          <w:sz w:val="28"/>
          <w:szCs w:val="28"/>
        </w:rPr>
        <w:t>,</w:t>
      </w:r>
      <w:r w:rsidRPr="00893BEF">
        <w:rPr>
          <w:rFonts w:ascii="Times New Roman" w:hAnsi="Times New Roman"/>
          <w:color w:val="000000"/>
          <w:sz w:val="28"/>
          <w:szCs w:val="28"/>
        </w:rPr>
        <w:t xml:space="preserve"> в подлинности которых у Продавца возникли сомнения, к применению при оплате за приобретаемый </w:t>
      </w:r>
      <w:r w:rsidR="00F32434">
        <w:rPr>
          <w:rFonts w:ascii="Times New Roman" w:hAnsi="Times New Roman"/>
          <w:color w:val="000000"/>
          <w:sz w:val="28"/>
          <w:szCs w:val="28"/>
        </w:rPr>
        <w:t>продукт или услугу</w:t>
      </w:r>
      <w:r w:rsidRPr="00893BEF">
        <w:rPr>
          <w:rFonts w:ascii="Times New Roman" w:hAnsi="Times New Roman"/>
          <w:color w:val="000000"/>
          <w:sz w:val="28"/>
          <w:szCs w:val="28"/>
        </w:rPr>
        <w:t xml:space="preserve"> не принимаются.</w:t>
      </w:r>
    </w:p>
    <w:p w14:paraId="4F49609C" w14:textId="77777777" w:rsidR="00907656" w:rsidRPr="00907656" w:rsidRDefault="00907656" w:rsidP="00907656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14:paraId="4863AB97" w14:textId="6A0E7B94" w:rsidR="00910C11" w:rsidRDefault="00910C11" w:rsidP="0075122B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75122B">
        <w:rPr>
          <w:rFonts w:ascii="Times New Roman" w:hAnsi="Times New Roman"/>
          <w:b/>
          <w:sz w:val="28"/>
          <w:szCs w:val="28"/>
          <w:lang w:eastAsia="ru-RU"/>
        </w:rPr>
        <w:t>ПОРЯДОК ИНФОРМИРОВАНИЯ ОБ УСЛОВИЯХ КРОСС-ПРОМОАКЦИИ «КУПОН НА СКИДКУ»</w:t>
      </w:r>
    </w:p>
    <w:p w14:paraId="32BA9B45" w14:textId="6AFA6758" w:rsidR="00910C11" w:rsidRDefault="00910C11" w:rsidP="00910C11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Правила Акции публикуются в новостях от </w:t>
      </w:r>
      <w:r w:rsidR="00B12F4E">
        <w:rPr>
          <w:rFonts w:ascii="Times New Roman" w:hAnsi="Times New Roman"/>
          <w:sz w:val="28"/>
          <w:szCs w:val="28"/>
          <w:lang w:eastAsia="ru-RU"/>
        </w:rPr>
        <w:t>10.02.2025г.</w:t>
      </w:r>
      <w:r>
        <w:rPr>
          <w:rFonts w:ascii="Times New Roman" w:hAnsi="Times New Roman"/>
          <w:sz w:val="28"/>
          <w:szCs w:val="28"/>
          <w:lang w:eastAsia="ru-RU"/>
        </w:rPr>
        <w:t xml:space="preserve"> н</w:t>
      </w:r>
      <w:r w:rsidR="00B12F4E">
        <w:rPr>
          <w:rFonts w:ascii="Times New Roman" w:hAnsi="Times New Roman"/>
          <w:sz w:val="28"/>
          <w:szCs w:val="28"/>
          <w:lang w:eastAsia="ru-RU"/>
        </w:rPr>
        <w:t>а 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5122B" w:rsidRPr="00A866E0">
        <w:rPr>
          <w:rFonts w:ascii="Times New Roman" w:hAnsi="Times New Roman"/>
          <w:i/>
          <w:iCs/>
          <w:sz w:val="28"/>
          <w:szCs w:val="28"/>
          <w:lang w:val="en-US" w:eastAsia="ru-RU"/>
        </w:rPr>
        <w:t>gomelkino</w:t>
      </w:r>
      <w:proofErr w:type="spellEnd"/>
      <w:r w:rsidR="0075122B" w:rsidRPr="00A866E0">
        <w:rPr>
          <w:rFonts w:ascii="Times New Roman" w:hAnsi="Times New Roman"/>
          <w:i/>
          <w:iCs/>
          <w:sz w:val="28"/>
          <w:szCs w:val="28"/>
          <w:lang w:eastAsia="ru-RU"/>
        </w:rPr>
        <w:t>.</w:t>
      </w:r>
      <w:r w:rsidR="0075122B" w:rsidRPr="00A866E0">
        <w:rPr>
          <w:rFonts w:ascii="Times New Roman" w:hAnsi="Times New Roman"/>
          <w:i/>
          <w:iCs/>
          <w:sz w:val="28"/>
          <w:szCs w:val="28"/>
          <w:lang w:val="en-US" w:eastAsia="ru-RU"/>
        </w:rPr>
        <w:t>by</w:t>
      </w:r>
      <w:r w:rsidR="0075122B">
        <w:rPr>
          <w:rFonts w:ascii="Times New Roman" w:hAnsi="Times New Roman"/>
          <w:sz w:val="28"/>
          <w:szCs w:val="28"/>
          <w:lang w:eastAsia="ru-RU"/>
        </w:rPr>
        <w:t>.</w:t>
      </w:r>
    </w:p>
    <w:p w14:paraId="1F645356" w14:textId="30BACAA7" w:rsidR="00910C11" w:rsidRDefault="0075122B" w:rsidP="00292B3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ДОПОЛНИТЕЛЬНЫЕ УСЛОВИЯ</w:t>
      </w:r>
    </w:p>
    <w:p w14:paraId="4CA19914" w14:textId="31EAE5DE" w:rsidR="0075122B" w:rsidRPr="008B4BC8" w:rsidRDefault="0075122B" w:rsidP="0075122B">
      <w:pPr>
        <w:pStyle w:val="21"/>
        <w:spacing w:line="2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7</w:t>
      </w:r>
      <w:r w:rsidR="00910C11">
        <w:rPr>
          <w:sz w:val="28"/>
          <w:szCs w:val="28"/>
          <w:lang w:eastAsia="ru-RU"/>
        </w:rPr>
        <w:t xml:space="preserve">.1. </w:t>
      </w:r>
      <w:r w:rsidRPr="008B4BC8">
        <w:rPr>
          <w:sz w:val="28"/>
          <w:szCs w:val="28"/>
        </w:rPr>
        <w:t>Организатор не несет ответственности за:</w:t>
      </w:r>
    </w:p>
    <w:p w14:paraId="6E7A8508" w14:textId="77777777" w:rsidR="0075122B" w:rsidRPr="008B4BC8" w:rsidRDefault="0075122B" w:rsidP="0075122B">
      <w:pPr>
        <w:pStyle w:val="21"/>
        <w:spacing w:line="20" w:lineRule="atLeast"/>
        <w:ind w:firstLine="426"/>
        <w:mirrorIndents/>
        <w:jc w:val="both"/>
        <w:rPr>
          <w:sz w:val="28"/>
          <w:szCs w:val="28"/>
        </w:rPr>
      </w:pPr>
      <w:r w:rsidRPr="008B4BC8">
        <w:rPr>
          <w:sz w:val="28"/>
          <w:szCs w:val="28"/>
        </w:rPr>
        <w:t>- несоблюдение, несвоевременное выполнение Участником настоящих Правил;</w:t>
      </w:r>
    </w:p>
    <w:p w14:paraId="6D4E6BE7" w14:textId="77777777" w:rsidR="0075122B" w:rsidRPr="008B4BC8" w:rsidRDefault="0075122B" w:rsidP="0075122B">
      <w:pPr>
        <w:pStyle w:val="21"/>
        <w:spacing w:line="20" w:lineRule="atLeast"/>
        <w:ind w:firstLine="426"/>
        <w:mirrorIndents/>
        <w:jc w:val="both"/>
        <w:rPr>
          <w:sz w:val="28"/>
          <w:szCs w:val="28"/>
        </w:rPr>
      </w:pPr>
      <w:r w:rsidRPr="008B4BC8">
        <w:rPr>
          <w:sz w:val="28"/>
          <w:szCs w:val="28"/>
        </w:rPr>
        <w:t>- последствия ошибок Участника, включая (кроме всего прочего) понесенные последним расходы;</w:t>
      </w:r>
    </w:p>
    <w:p w14:paraId="748E819D" w14:textId="77777777" w:rsidR="0075122B" w:rsidRPr="008B4BC8" w:rsidRDefault="0075122B" w:rsidP="0075122B">
      <w:pPr>
        <w:pStyle w:val="21"/>
        <w:spacing w:line="20" w:lineRule="atLeast"/>
        <w:ind w:firstLine="426"/>
        <w:mirrorIndents/>
        <w:jc w:val="both"/>
        <w:rPr>
          <w:sz w:val="28"/>
          <w:szCs w:val="28"/>
        </w:rPr>
      </w:pPr>
      <w:r w:rsidRPr="008B4BC8">
        <w:rPr>
          <w:sz w:val="28"/>
          <w:szCs w:val="28"/>
        </w:rPr>
        <w:t>- действия третьих лиц.</w:t>
      </w:r>
    </w:p>
    <w:p w14:paraId="1A0F5840" w14:textId="536142ED" w:rsidR="0075122B" w:rsidRPr="008B4BC8" w:rsidRDefault="0075122B" w:rsidP="0075122B">
      <w:pPr>
        <w:pStyle w:val="21"/>
        <w:spacing w:line="2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8B4BC8">
        <w:rPr>
          <w:sz w:val="28"/>
          <w:szCs w:val="28"/>
        </w:rPr>
        <w:t>Участие в Акции является подтверждением того, что Участник ознакомлен и согласен с настоящим Положением;</w:t>
      </w:r>
    </w:p>
    <w:p w14:paraId="59B95E99" w14:textId="253415BA" w:rsidR="0075122B" w:rsidRPr="008B4BC8" w:rsidRDefault="0075122B" w:rsidP="0075122B">
      <w:pPr>
        <w:pStyle w:val="21"/>
        <w:spacing w:line="20" w:lineRule="atLeast"/>
        <w:ind w:right="-1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B4BC8">
        <w:rPr>
          <w:sz w:val="28"/>
          <w:szCs w:val="28"/>
        </w:rPr>
        <w:t>Данные Правила являются единственными официальными правилами участия в Акции. В случае возникновения ситуаций, допускающих неоднозначное толкование этих Правил, и/или вопросов, не урегулированных этими Правилами, окончательное решение о таком толковании и/или разъяснения принимается непосредственно и исключительно Организатор</w:t>
      </w:r>
      <w:r>
        <w:rPr>
          <w:sz w:val="28"/>
          <w:szCs w:val="28"/>
        </w:rPr>
        <w:t>ами</w:t>
      </w:r>
      <w:r w:rsidRPr="008B4BC8">
        <w:rPr>
          <w:sz w:val="28"/>
          <w:szCs w:val="28"/>
        </w:rPr>
        <w:t xml:space="preserve"> Акции.</w:t>
      </w:r>
    </w:p>
    <w:p w14:paraId="765A73D3" w14:textId="7B9E6E87" w:rsidR="00910C11" w:rsidRDefault="0075122B" w:rsidP="00381772">
      <w:pPr>
        <w:pStyle w:val="21"/>
        <w:spacing w:line="20" w:lineRule="atLeast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Pr="008B4BC8">
        <w:rPr>
          <w:sz w:val="28"/>
          <w:szCs w:val="28"/>
        </w:rPr>
        <w:t>В случаях, не предусмотренных настоящим Положением, стороны руководствуются действующим законодательством Р</w:t>
      </w:r>
      <w:r>
        <w:rPr>
          <w:sz w:val="28"/>
          <w:szCs w:val="28"/>
        </w:rPr>
        <w:t>Б</w:t>
      </w:r>
      <w:r w:rsidRPr="008B4BC8">
        <w:rPr>
          <w:sz w:val="28"/>
          <w:szCs w:val="28"/>
        </w:rPr>
        <w:t>.</w:t>
      </w:r>
    </w:p>
    <w:p w14:paraId="08033140" w14:textId="77777777" w:rsidR="00381772" w:rsidRDefault="00381772" w:rsidP="00381772">
      <w:pPr>
        <w:pStyle w:val="21"/>
        <w:spacing w:line="20" w:lineRule="atLeast"/>
        <w:contextualSpacing/>
        <w:mirrorIndents/>
        <w:jc w:val="both"/>
        <w:rPr>
          <w:sz w:val="28"/>
          <w:szCs w:val="28"/>
        </w:rPr>
      </w:pPr>
    </w:p>
    <w:p w14:paraId="75325DA5" w14:textId="77777777" w:rsidR="00B12F4E" w:rsidRDefault="00B12F4E" w:rsidP="00910C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14:paraId="6237CA9B" w14:textId="77777777" w:rsidR="00B12F4E" w:rsidRDefault="00B12F4E" w:rsidP="00910C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Начальник отдела репертуарного </w:t>
      </w:r>
    </w:p>
    <w:p w14:paraId="1BF5E68C" w14:textId="57997004" w:rsidR="00910C11" w:rsidRDefault="00B12F4E" w:rsidP="00910C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планирования,</w:t>
      </w:r>
    </w:p>
    <w:p w14:paraId="5E5C772C" w14:textId="1A94D154" w:rsidR="00B12F4E" w:rsidRDefault="00B12F4E" w:rsidP="00910C11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Рекламы 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фильмопродвижения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Т.Л.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Чичикайло</w:t>
      </w:r>
      <w:proofErr w:type="spellEnd"/>
    </w:p>
    <w:p w14:paraId="439A36DE" w14:textId="77777777" w:rsidR="00910C11" w:rsidRDefault="00910C11" w:rsidP="00910C11">
      <w:pPr>
        <w:spacing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2FB60FD" w14:textId="2BF804C9" w:rsidR="005C1BE1" w:rsidRPr="00381772" w:rsidRDefault="005C1BE1" w:rsidP="00381772">
      <w:pPr>
        <w:spacing w:after="100" w:afterAutospacing="1" w:line="240" w:lineRule="auto"/>
        <w:ind w:right="141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5C1BE1" w:rsidRPr="00381772" w:rsidSect="005E4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952"/>
    <w:multiLevelType w:val="multilevel"/>
    <w:tmpl w:val="902C827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auto"/>
      </w:rPr>
    </w:lvl>
  </w:abstractNum>
  <w:abstractNum w:abstractNumId="1" w15:restartNumberingAfterBreak="0">
    <w:nsid w:val="1FD900A0"/>
    <w:multiLevelType w:val="multilevel"/>
    <w:tmpl w:val="99B427D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56476E"/>
    <w:multiLevelType w:val="multilevel"/>
    <w:tmpl w:val="F14A52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" w15:restartNumberingAfterBreak="0">
    <w:nsid w:val="2E355516"/>
    <w:multiLevelType w:val="multilevel"/>
    <w:tmpl w:val="9D902C64"/>
    <w:lvl w:ilvl="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7111F9"/>
    <w:multiLevelType w:val="hybridMultilevel"/>
    <w:tmpl w:val="A0902800"/>
    <w:lvl w:ilvl="0" w:tplc="69009F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86E6653"/>
    <w:multiLevelType w:val="multilevel"/>
    <w:tmpl w:val="A84ABD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78FD5149"/>
    <w:multiLevelType w:val="multilevel"/>
    <w:tmpl w:val="4856769C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83"/>
    <w:rsid w:val="001A5F84"/>
    <w:rsid w:val="00292B3E"/>
    <w:rsid w:val="00381772"/>
    <w:rsid w:val="00423CE7"/>
    <w:rsid w:val="005C1BE1"/>
    <w:rsid w:val="005E46CC"/>
    <w:rsid w:val="00735FE1"/>
    <w:rsid w:val="0075122B"/>
    <w:rsid w:val="00893BEF"/>
    <w:rsid w:val="00907656"/>
    <w:rsid w:val="00910C11"/>
    <w:rsid w:val="009D46B0"/>
    <w:rsid w:val="00A866E0"/>
    <w:rsid w:val="00B12F4E"/>
    <w:rsid w:val="00C40E83"/>
    <w:rsid w:val="00C937AC"/>
    <w:rsid w:val="00EA264D"/>
    <w:rsid w:val="00F32434"/>
    <w:rsid w:val="00FB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365F"/>
  <w15:chartTrackingRefBased/>
  <w15:docId w15:val="{1CB62639-B411-45E8-8B84-46A0DEFA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C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C1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10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75122B"/>
    <w:pPr>
      <w:suppressAutoHyphens/>
      <w:spacing w:after="0" w:line="240" w:lineRule="auto"/>
      <w:jc w:val="center"/>
    </w:pPr>
    <w:rPr>
      <w:rFonts w:ascii="Times New Roman" w:eastAsia="Times New Roman" w:hAnsi="Times New Roman"/>
      <w:color w:val="00000A"/>
      <w:kern w:val="2"/>
      <w:sz w:val="24"/>
      <w:szCs w:val="20"/>
      <w:lang w:eastAsia="zh-CN"/>
    </w:rPr>
  </w:style>
  <w:style w:type="paragraph" w:styleId="a5">
    <w:name w:val="No Spacing"/>
    <w:qFormat/>
    <w:rsid w:val="0090765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2025-02-10T12:26:00Z</cp:lastPrinted>
  <dcterms:created xsi:type="dcterms:W3CDTF">2023-05-25T12:48:00Z</dcterms:created>
  <dcterms:modified xsi:type="dcterms:W3CDTF">2025-02-10T12:34:00Z</dcterms:modified>
</cp:coreProperties>
</file>