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AE2" w:rsidRDefault="00D26BBE" w:rsidP="00692501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>План-график показов фильмов с использованием стационарных и пе</w:t>
      </w:r>
      <w:r w:rsidR="00475AB1">
        <w:rPr>
          <w:b/>
          <w:sz w:val="28"/>
          <w:szCs w:val="28"/>
        </w:rPr>
        <w:t>редви</w:t>
      </w:r>
      <w:r w:rsidR="00221A75">
        <w:rPr>
          <w:b/>
          <w:sz w:val="28"/>
          <w:szCs w:val="28"/>
        </w:rPr>
        <w:t>жн</w:t>
      </w:r>
      <w:r w:rsidR="00262144">
        <w:rPr>
          <w:b/>
          <w:sz w:val="28"/>
          <w:szCs w:val="28"/>
        </w:rPr>
        <w:t xml:space="preserve">ых </w:t>
      </w:r>
      <w:proofErr w:type="spellStart"/>
      <w:r w:rsidR="00262144">
        <w:rPr>
          <w:b/>
          <w:sz w:val="28"/>
          <w:szCs w:val="28"/>
        </w:rPr>
        <w:t>киновидеоустановок</w:t>
      </w:r>
      <w:proofErr w:type="spellEnd"/>
      <w:r w:rsidR="00262144">
        <w:rPr>
          <w:b/>
          <w:sz w:val="28"/>
          <w:szCs w:val="28"/>
        </w:rPr>
        <w:t xml:space="preserve"> на </w:t>
      </w:r>
      <w:r w:rsidR="00726AE2">
        <w:rPr>
          <w:b/>
          <w:sz w:val="28"/>
          <w:szCs w:val="28"/>
        </w:rPr>
        <w:t xml:space="preserve">июнь </w:t>
      </w:r>
    </w:p>
    <w:p w:rsidR="00D26BBE" w:rsidRPr="00B54854" w:rsidRDefault="008F2C9D" w:rsidP="00692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D26BBE">
        <w:rPr>
          <w:b/>
          <w:sz w:val="28"/>
          <w:szCs w:val="28"/>
        </w:rPr>
        <w:t xml:space="preserve"> </w:t>
      </w:r>
      <w:r w:rsidR="00D26BBE" w:rsidRPr="00B54854">
        <w:rPr>
          <w:b/>
          <w:sz w:val="28"/>
          <w:szCs w:val="28"/>
        </w:rPr>
        <w:t>Речицкого филиала КУП «Гомелькиновидеопрокат»</w:t>
      </w:r>
    </w:p>
    <w:tbl>
      <w:tblPr>
        <w:tblStyle w:val="a3"/>
        <w:tblpPr w:leftFromText="180" w:rightFromText="180" w:vertAnchor="page" w:horzAnchor="margin" w:tblpXSpec="center" w:tblpY="2431"/>
        <w:tblW w:w="15597" w:type="dxa"/>
        <w:tblLayout w:type="fixed"/>
        <w:tblLook w:val="04A0" w:firstRow="1" w:lastRow="0" w:firstColumn="1" w:lastColumn="0" w:noHBand="0" w:noVBand="1"/>
      </w:tblPr>
      <w:tblGrid>
        <w:gridCol w:w="2698"/>
        <w:gridCol w:w="1476"/>
        <w:gridCol w:w="1179"/>
        <w:gridCol w:w="3686"/>
        <w:gridCol w:w="1842"/>
        <w:gridCol w:w="1977"/>
        <w:gridCol w:w="1141"/>
        <w:gridCol w:w="1598"/>
      </w:tblGrid>
      <w:tr w:rsidR="00692501" w:rsidRPr="00B54854" w:rsidTr="00385098">
        <w:tc>
          <w:tcPr>
            <w:tcW w:w="2698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9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842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Продолжит</w:t>
            </w:r>
            <w:r w:rsidR="00385098">
              <w:rPr>
                <w:b/>
                <w:bCs/>
                <w:sz w:val="28"/>
                <w:szCs w:val="28"/>
              </w:rPr>
              <w:t>.</w:t>
            </w:r>
            <w:r w:rsidRPr="00B54854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1977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141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пр</w:t>
            </w:r>
            <w:r w:rsidR="00385098">
              <w:rPr>
                <w:b/>
                <w:bCs/>
                <w:sz w:val="28"/>
                <w:szCs w:val="28"/>
              </w:rPr>
              <w:t>-</w:t>
            </w:r>
            <w:r w:rsidRPr="00B54854">
              <w:rPr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1598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385098" w:rsidRPr="00B54854" w:rsidTr="00385098">
        <w:trPr>
          <w:trHeight w:val="645"/>
        </w:trPr>
        <w:tc>
          <w:tcPr>
            <w:tcW w:w="2698" w:type="dxa"/>
            <w:vMerge w:val="restart"/>
            <w:vAlign w:val="center"/>
          </w:tcPr>
          <w:p w:rsidR="00385098" w:rsidRPr="00385098" w:rsidRDefault="00385098" w:rsidP="00385098">
            <w:pPr>
              <w:rPr>
                <w:b/>
                <w:bCs/>
                <w:sz w:val="26"/>
                <w:szCs w:val="26"/>
              </w:rPr>
            </w:pPr>
            <w:r w:rsidRPr="00385098">
              <w:rPr>
                <w:b/>
                <w:bCs/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385098">
              <w:rPr>
                <w:b/>
                <w:bCs/>
                <w:sz w:val="26"/>
                <w:szCs w:val="26"/>
              </w:rPr>
              <w:t>Леваши</w:t>
            </w:r>
          </w:p>
          <w:p w:rsidR="00385098" w:rsidRPr="00385098" w:rsidRDefault="00385098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Левашовская</w:t>
            </w:r>
            <w:proofErr w:type="spellEnd"/>
            <w:r w:rsidRPr="00385098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385098" w:rsidRPr="00385098" w:rsidRDefault="00385098" w:rsidP="006925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03.06.2025</w:t>
            </w:r>
          </w:p>
        </w:tc>
        <w:tc>
          <w:tcPr>
            <w:tcW w:w="1179" w:type="dxa"/>
            <w:vAlign w:val="center"/>
          </w:tcPr>
          <w:p w:rsidR="00385098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13:00</w:t>
            </w:r>
          </w:p>
        </w:tc>
        <w:tc>
          <w:tcPr>
            <w:tcW w:w="3686" w:type="dxa"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Гомельская область – территория возможностей</w:t>
            </w:r>
          </w:p>
        </w:tc>
        <w:tc>
          <w:tcPr>
            <w:tcW w:w="1842" w:type="dxa"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8</w:t>
            </w:r>
          </w:p>
        </w:tc>
        <w:tc>
          <w:tcPr>
            <w:tcW w:w="1977" w:type="dxa"/>
            <w:vAlign w:val="center"/>
          </w:tcPr>
          <w:p w:rsidR="00385098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385098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2022</w:t>
            </w:r>
          </w:p>
        </w:tc>
        <w:tc>
          <w:tcPr>
            <w:tcW w:w="1598" w:type="dxa"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0,50</w:t>
            </w:r>
          </w:p>
        </w:tc>
      </w:tr>
      <w:tr w:rsidR="00385098" w:rsidRPr="00B54854" w:rsidTr="00385098">
        <w:trPr>
          <w:trHeight w:val="645"/>
        </w:trPr>
        <w:tc>
          <w:tcPr>
            <w:tcW w:w="2698" w:type="dxa"/>
            <w:vMerge/>
            <w:vAlign w:val="center"/>
          </w:tcPr>
          <w:p w:rsidR="00385098" w:rsidRPr="00385098" w:rsidRDefault="00385098" w:rsidP="00385098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385098" w:rsidRPr="00385098" w:rsidRDefault="00385098" w:rsidP="00692501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13:15</w:t>
            </w:r>
          </w:p>
        </w:tc>
        <w:tc>
          <w:tcPr>
            <w:tcW w:w="3686" w:type="dxa"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Мемориальные комплексы 2</w:t>
            </w:r>
          </w:p>
        </w:tc>
        <w:tc>
          <w:tcPr>
            <w:tcW w:w="1842" w:type="dxa"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97</w:t>
            </w:r>
          </w:p>
        </w:tc>
        <w:tc>
          <w:tcPr>
            <w:tcW w:w="1977" w:type="dxa"/>
            <w:vAlign w:val="center"/>
          </w:tcPr>
          <w:p w:rsidR="00385098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Иван Харатьян</w:t>
            </w:r>
          </w:p>
        </w:tc>
        <w:tc>
          <w:tcPr>
            <w:tcW w:w="1141" w:type="dxa"/>
            <w:vAlign w:val="center"/>
          </w:tcPr>
          <w:p w:rsidR="00385098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1,00</w:t>
            </w:r>
          </w:p>
        </w:tc>
      </w:tr>
      <w:tr w:rsidR="00385098" w:rsidRPr="00B54854" w:rsidTr="00385098">
        <w:trPr>
          <w:trHeight w:val="655"/>
        </w:trPr>
        <w:tc>
          <w:tcPr>
            <w:tcW w:w="2698" w:type="dxa"/>
            <w:vAlign w:val="center"/>
          </w:tcPr>
          <w:p w:rsidR="00385098" w:rsidRPr="00385098" w:rsidRDefault="00385098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Левашовский</w:t>
            </w:r>
            <w:proofErr w:type="spellEnd"/>
            <w:r w:rsidRPr="00385098">
              <w:rPr>
                <w:sz w:val="26"/>
                <w:szCs w:val="26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:rsidR="00385098" w:rsidRPr="00385098" w:rsidRDefault="00385098" w:rsidP="00C2528E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18:00</w:t>
            </w:r>
          </w:p>
        </w:tc>
        <w:tc>
          <w:tcPr>
            <w:tcW w:w="3686" w:type="dxa"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Про людей и про войну</w:t>
            </w:r>
          </w:p>
        </w:tc>
        <w:tc>
          <w:tcPr>
            <w:tcW w:w="1842" w:type="dxa"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90</w:t>
            </w:r>
          </w:p>
        </w:tc>
        <w:tc>
          <w:tcPr>
            <w:tcW w:w="1977" w:type="dxa"/>
            <w:vAlign w:val="center"/>
          </w:tcPr>
          <w:p w:rsidR="00385098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 xml:space="preserve">Дмитрий </w:t>
            </w:r>
            <w:proofErr w:type="spellStart"/>
            <w:r w:rsidRPr="00385098">
              <w:rPr>
                <w:sz w:val="26"/>
                <w:szCs w:val="26"/>
              </w:rPr>
              <w:t>Пасичнюк</w:t>
            </w:r>
            <w:proofErr w:type="spellEnd"/>
          </w:p>
        </w:tc>
        <w:tc>
          <w:tcPr>
            <w:tcW w:w="1141" w:type="dxa"/>
            <w:vAlign w:val="center"/>
          </w:tcPr>
          <w:p w:rsidR="00385098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385098" w:rsidRPr="00385098" w:rsidRDefault="00385098" w:rsidP="00692501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1,00</w:t>
            </w:r>
          </w:p>
        </w:tc>
      </w:tr>
      <w:tr w:rsidR="00C12DAA" w:rsidRPr="00B54854" w:rsidTr="00385098">
        <w:trPr>
          <w:trHeight w:val="722"/>
        </w:trPr>
        <w:tc>
          <w:tcPr>
            <w:tcW w:w="2698" w:type="dxa"/>
            <w:vMerge w:val="restart"/>
            <w:vAlign w:val="center"/>
          </w:tcPr>
          <w:p w:rsidR="00C12DAA" w:rsidRPr="00385098" w:rsidRDefault="00385098" w:rsidP="00385098">
            <w:pPr>
              <w:rPr>
                <w:b/>
                <w:bCs/>
                <w:sz w:val="26"/>
                <w:szCs w:val="26"/>
              </w:rPr>
            </w:pPr>
            <w:r w:rsidRPr="00385098">
              <w:rPr>
                <w:b/>
                <w:bCs/>
                <w:sz w:val="26"/>
                <w:szCs w:val="26"/>
              </w:rPr>
              <w:t>Аг.</w:t>
            </w:r>
            <w:r w:rsidRPr="00385098">
              <w:rPr>
                <w:b/>
                <w:bCs/>
                <w:sz w:val="26"/>
                <w:szCs w:val="26"/>
              </w:rPr>
              <w:t xml:space="preserve"> </w:t>
            </w:r>
            <w:r w:rsidR="00C12DAA" w:rsidRPr="00385098">
              <w:rPr>
                <w:b/>
                <w:bCs/>
                <w:sz w:val="26"/>
                <w:szCs w:val="26"/>
              </w:rPr>
              <w:t>Бабичи</w:t>
            </w:r>
          </w:p>
          <w:p w:rsidR="00C12DAA" w:rsidRPr="00385098" w:rsidRDefault="00C12DAA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Бабичская</w:t>
            </w:r>
            <w:proofErr w:type="spellEnd"/>
            <w:r w:rsidRPr="00385098">
              <w:rPr>
                <w:sz w:val="26"/>
                <w:szCs w:val="26"/>
              </w:rPr>
              <w:t xml:space="preserve"> СШ</w:t>
            </w:r>
          </w:p>
          <w:p w:rsidR="00C12DAA" w:rsidRPr="00385098" w:rsidRDefault="00C12DAA" w:rsidP="00385098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04.06.2025</w:t>
            </w:r>
          </w:p>
        </w:tc>
        <w:tc>
          <w:tcPr>
            <w:tcW w:w="1179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13:00</w:t>
            </w:r>
          </w:p>
        </w:tc>
        <w:tc>
          <w:tcPr>
            <w:tcW w:w="3686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Гомельская область – территория возможностей</w:t>
            </w:r>
          </w:p>
        </w:tc>
        <w:tc>
          <w:tcPr>
            <w:tcW w:w="1842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8</w:t>
            </w:r>
          </w:p>
        </w:tc>
        <w:tc>
          <w:tcPr>
            <w:tcW w:w="1977" w:type="dxa"/>
            <w:vAlign w:val="center"/>
          </w:tcPr>
          <w:p w:rsidR="00C12DAA" w:rsidRPr="00385098" w:rsidRDefault="00C12DAA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C12DAA" w:rsidRPr="00385098" w:rsidRDefault="00C12DAA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2022</w:t>
            </w:r>
          </w:p>
        </w:tc>
        <w:tc>
          <w:tcPr>
            <w:tcW w:w="1598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0,50</w:t>
            </w:r>
          </w:p>
        </w:tc>
      </w:tr>
      <w:tr w:rsidR="00C12DAA" w:rsidRPr="00B54854" w:rsidTr="00385098">
        <w:trPr>
          <w:trHeight w:val="480"/>
        </w:trPr>
        <w:tc>
          <w:tcPr>
            <w:tcW w:w="2698" w:type="dxa"/>
            <w:vMerge/>
            <w:vAlign w:val="center"/>
          </w:tcPr>
          <w:p w:rsidR="00C12DAA" w:rsidRPr="00385098" w:rsidRDefault="00C12DAA" w:rsidP="00385098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13:15</w:t>
            </w:r>
          </w:p>
        </w:tc>
        <w:tc>
          <w:tcPr>
            <w:tcW w:w="3686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Мемориальные комплексы 2</w:t>
            </w:r>
          </w:p>
        </w:tc>
        <w:tc>
          <w:tcPr>
            <w:tcW w:w="1842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97</w:t>
            </w:r>
          </w:p>
        </w:tc>
        <w:tc>
          <w:tcPr>
            <w:tcW w:w="1977" w:type="dxa"/>
            <w:vAlign w:val="center"/>
          </w:tcPr>
          <w:p w:rsidR="00C12DAA" w:rsidRPr="00385098" w:rsidRDefault="00C12DAA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Иван</w:t>
            </w:r>
          </w:p>
          <w:p w:rsidR="00C12DAA" w:rsidRPr="00385098" w:rsidRDefault="00C12DAA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Харатьян</w:t>
            </w:r>
          </w:p>
        </w:tc>
        <w:tc>
          <w:tcPr>
            <w:tcW w:w="1141" w:type="dxa"/>
            <w:vAlign w:val="center"/>
          </w:tcPr>
          <w:p w:rsidR="00C12DAA" w:rsidRPr="00385098" w:rsidRDefault="00C12DAA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1,00</w:t>
            </w:r>
          </w:p>
        </w:tc>
      </w:tr>
      <w:tr w:rsidR="00C12DAA" w:rsidRPr="00B54854" w:rsidTr="00385098">
        <w:trPr>
          <w:trHeight w:val="323"/>
        </w:trPr>
        <w:tc>
          <w:tcPr>
            <w:tcW w:w="2698" w:type="dxa"/>
            <w:vMerge w:val="restart"/>
            <w:vAlign w:val="center"/>
          </w:tcPr>
          <w:p w:rsidR="00C12DAA" w:rsidRPr="00385098" w:rsidRDefault="00385098" w:rsidP="00385098">
            <w:pPr>
              <w:rPr>
                <w:b/>
                <w:bCs/>
                <w:sz w:val="26"/>
                <w:szCs w:val="26"/>
              </w:rPr>
            </w:pPr>
            <w:r w:rsidRPr="00385098">
              <w:rPr>
                <w:b/>
                <w:bCs/>
                <w:sz w:val="26"/>
                <w:szCs w:val="26"/>
              </w:rPr>
              <w:t>Аг.</w:t>
            </w:r>
            <w:r w:rsidRPr="00385098">
              <w:rPr>
                <w:b/>
                <w:bCs/>
                <w:sz w:val="26"/>
                <w:szCs w:val="26"/>
              </w:rPr>
              <w:t xml:space="preserve"> </w:t>
            </w:r>
            <w:r w:rsidR="00C12DAA" w:rsidRPr="00385098">
              <w:rPr>
                <w:b/>
                <w:bCs/>
                <w:sz w:val="26"/>
                <w:szCs w:val="26"/>
              </w:rPr>
              <w:t>Лиски</w:t>
            </w:r>
          </w:p>
          <w:p w:rsidR="00C12DAA" w:rsidRPr="00385098" w:rsidRDefault="00C12DAA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Лисковская</w:t>
            </w:r>
            <w:proofErr w:type="spellEnd"/>
            <w:r w:rsidRPr="00385098">
              <w:rPr>
                <w:sz w:val="26"/>
                <w:szCs w:val="26"/>
              </w:rPr>
              <w:t xml:space="preserve"> СШ</w:t>
            </w:r>
          </w:p>
          <w:p w:rsidR="00C12DAA" w:rsidRPr="00385098" w:rsidRDefault="00C12DAA" w:rsidP="00385098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05.06.2025</w:t>
            </w:r>
          </w:p>
        </w:tc>
        <w:tc>
          <w:tcPr>
            <w:tcW w:w="1179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13:00</w:t>
            </w:r>
          </w:p>
        </w:tc>
        <w:tc>
          <w:tcPr>
            <w:tcW w:w="3686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Гомельская область – территория возможностей</w:t>
            </w:r>
          </w:p>
        </w:tc>
        <w:tc>
          <w:tcPr>
            <w:tcW w:w="1842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8</w:t>
            </w:r>
          </w:p>
        </w:tc>
        <w:tc>
          <w:tcPr>
            <w:tcW w:w="1977" w:type="dxa"/>
            <w:vAlign w:val="center"/>
          </w:tcPr>
          <w:p w:rsidR="00C12DAA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C12DAA" w:rsidRPr="00385098" w:rsidRDefault="00C12DAA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598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0,50</w:t>
            </w:r>
          </w:p>
        </w:tc>
      </w:tr>
      <w:tr w:rsidR="00C12DAA" w:rsidRPr="00B54854" w:rsidTr="00385098">
        <w:trPr>
          <w:trHeight w:val="322"/>
        </w:trPr>
        <w:tc>
          <w:tcPr>
            <w:tcW w:w="2698" w:type="dxa"/>
            <w:vMerge/>
            <w:vAlign w:val="center"/>
          </w:tcPr>
          <w:p w:rsidR="00C12DAA" w:rsidRPr="00385098" w:rsidRDefault="00C12DAA" w:rsidP="00385098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13:15</w:t>
            </w:r>
          </w:p>
        </w:tc>
        <w:tc>
          <w:tcPr>
            <w:tcW w:w="3686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 xml:space="preserve"> Мемориальные комплексы 2</w:t>
            </w:r>
          </w:p>
        </w:tc>
        <w:tc>
          <w:tcPr>
            <w:tcW w:w="1842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97</w:t>
            </w:r>
          </w:p>
        </w:tc>
        <w:tc>
          <w:tcPr>
            <w:tcW w:w="1977" w:type="dxa"/>
            <w:vAlign w:val="center"/>
          </w:tcPr>
          <w:p w:rsidR="009E5F23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Иван</w:t>
            </w:r>
          </w:p>
          <w:p w:rsidR="00C12DAA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Харатьян</w:t>
            </w:r>
          </w:p>
        </w:tc>
        <w:tc>
          <w:tcPr>
            <w:tcW w:w="1141" w:type="dxa"/>
            <w:vAlign w:val="center"/>
          </w:tcPr>
          <w:p w:rsidR="00C12DAA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</w:t>
            </w:r>
          </w:p>
        </w:tc>
      </w:tr>
      <w:tr w:rsidR="00C12DAA" w:rsidRPr="00B54854" w:rsidTr="00385098">
        <w:trPr>
          <w:trHeight w:val="330"/>
        </w:trPr>
        <w:tc>
          <w:tcPr>
            <w:tcW w:w="2698" w:type="dxa"/>
            <w:vMerge w:val="restart"/>
            <w:vAlign w:val="center"/>
          </w:tcPr>
          <w:p w:rsidR="00C12DAA" w:rsidRPr="00385098" w:rsidRDefault="00385098" w:rsidP="00385098">
            <w:pPr>
              <w:rPr>
                <w:b/>
                <w:bCs/>
                <w:sz w:val="26"/>
                <w:szCs w:val="26"/>
              </w:rPr>
            </w:pPr>
            <w:r w:rsidRPr="00385098">
              <w:rPr>
                <w:b/>
                <w:bCs/>
                <w:sz w:val="26"/>
                <w:szCs w:val="26"/>
              </w:rPr>
              <w:t>Аг.</w:t>
            </w:r>
            <w:r w:rsidRPr="00385098">
              <w:rPr>
                <w:b/>
                <w:bCs/>
                <w:sz w:val="26"/>
                <w:szCs w:val="26"/>
              </w:rPr>
              <w:t xml:space="preserve"> </w:t>
            </w:r>
            <w:r w:rsidR="00C12DAA" w:rsidRPr="00385098">
              <w:rPr>
                <w:b/>
                <w:bCs/>
                <w:sz w:val="26"/>
                <w:szCs w:val="26"/>
              </w:rPr>
              <w:t>Переволока</w:t>
            </w:r>
          </w:p>
          <w:p w:rsidR="00C12DAA" w:rsidRPr="00385098" w:rsidRDefault="00C12DAA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Переволокская</w:t>
            </w:r>
            <w:proofErr w:type="spellEnd"/>
            <w:r w:rsidRPr="00385098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06.06.2025</w:t>
            </w:r>
          </w:p>
        </w:tc>
        <w:tc>
          <w:tcPr>
            <w:tcW w:w="1179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13:00</w:t>
            </w:r>
          </w:p>
        </w:tc>
        <w:tc>
          <w:tcPr>
            <w:tcW w:w="3686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Гомельская область – территория возможностей</w:t>
            </w:r>
          </w:p>
        </w:tc>
        <w:tc>
          <w:tcPr>
            <w:tcW w:w="1842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8</w:t>
            </w:r>
          </w:p>
        </w:tc>
        <w:tc>
          <w:tcPr>
            <w:tcW w:w="1977" w:type="dxa"/>
            <w:vAlign w:val="center"/>
          </w:tcPr>
          <w:p w:rsidR="00C12DAA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C12DAA" w:rsidRPr="00385098" w:rsidRDefault="00C12DAA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598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1,50</w:t>
            </w:r>
          </w:p>
        </w:tc>
      </w:tr>
      <w:tr w:rsidR="00C12DAA" w:rsidRPr="00B54854" w:rsidTr="00385098">
        <w:trPr>
          <w:trHeight w:val="330"/>
        </w:trPr>
        <w:tc>
          <w:tcPr>
            <w:tcW w:w="2698" w:type="dxa"/>
            <w:vMerge/>
            <w:vAlign w:val="center"/>
          </w:tcPr>
          <w:p w:rsidR="00C12DAA" w:rsidRPr="00385098" w:rsidRDefault="00C12DAA" w:rsidP="00385098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13:15</w:t>
            </w:r>
          </w:p>
        </w:tc>
        <w:tc>
          <w:tcPr>
            <w:tcW w:w="3686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Мемориальные комплексы 2</w:t>
            </w:r>
          </w:p>
        </w:tc>
        <w:tc>
          <w:tcPr>
            <w:tcW w:w="1842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97</w:t>
            </w:r>
          </w:p>
        </w:tc>
        <w:tc>
          <w:tcPr>
            <w:tcW w:w="1977" w:type="dxa"/>
            <w:vAlign w:val="center"/>
          </w:tcPr>
          <w:p w:rsidR="009E5F23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Иван</w:t>
            </w:r>
          </w:p>
          <w:p w:rsidR="00C12DAA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Харатьян</w:t>
            </w:r>
          </w:p>
        </w:tc>
        <w:tc>
          <w:tcPr>
            <w:tcW w:w="1141" w:type="dxa"/>
            <w:vAlign w:val="center"/>
          </w:tcPr>
          <w:p w:rsidR="00C12DAA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</w:t>
            </w:r>
          </w:p>
        </w:tc>
      </w:tr>
      <w:tr w:rsidR="00C12DAA" w:rsidRPr="00B54854" w:rsidTr="00385098">
        <w:trPr>
          <w:trHeight w:val="330"/>
        </w:trPr>
        <w:tc>
          <w:tcPr>
            <w:tcW w:w="2698" w:type="dxa"/>
            <w:vMerge w:val="restart"/>
            <w:vAlign w:val="center"/>
          </w:tcPr>
          <w:p w:rsidR="00C12DAA" w:rsidRPr="00385098" w:rsidRDefault="00385098" w:rsidP="00385098">
            <w:pPr>
              <w:rPr>
                <w:b/>
                <w:bCs/>
                <w:sz w:val="26"/>
                <w:szCs w:val="26"/>
              </w:rPr>
            </w:pPr>
            <w:r w:rsidRPr="00385098">
              <w:rPr>
                <w:b/>
                <w:bCs/>
                <w:sz w:val="26"/>
                <w:szCs w:val="26"/>
              </w:rPr>
              <w:t>Аг.</w:t>
            </w:r>
            <w:r w:rsidRPr="00385098">
              <w:rPr>
                <w:b/>
                <w:bCs/>
                <w:sz w:val="26"/>
                <w:szCs w:val="26"/>
              </w:rPr>
              <w:t xml:space="preserve"> </w:t>
            </w:r>
            <w:r w:rsidR="00C12DAA" w:rsidRPr="00385098">
              <w:rPr>
                <w:b/>
                <w:bCs/>
                <w:sz w:val="26"/>
                <w:szCs w:val="26"/>
              </w:rPr>
              <w:t>Короватичи</w:t>
            </w:r>
          </w:p>
          <w:p w:rsidR="00C12DAA" w:rsidRPr="00385098" w:rsidRDefault="00C12DAA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Короватичская</w:t>
            </w:r>
            <w:proofErr w:type="spellEnd"/>
            <w:r w:rsidRPr="00385098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10.06.2025</w:t>
            </w:r>
          </w:p>
        </w:tc>
        <w:tc>
          <w:tcPr>
            <w:tcW w:w="1179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13:00</w:t>
            </w:r>
          </w:p>
        </w:tc>
        <w:tc>
          <w:tcPr>
            <w:tcW w:w="3686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Гомельская область – территория возможностей</w:t>
            </w:r>
          </w:p>
        </w:tc>
        <w:tc>
          <w:tcPr>
            <w:tcW w:w="1842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8</w:t>
            </w:r>
          </w:p>
        </w:tc>
        <w:tc>
          <w:tcPr>
            <w:tcW w:w="1977" w:type="dxa"/>
            <w:vAlign w:val="center"/>
          </w:tcPr>
          <w:p w:rsidR="00C12DAA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C12DAA" w:rsidRPr="00385098" w:rsidRDefault="00C12DAA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598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0,50</w:t>
            </w:r>
          </w:p>
        </w:tc>
      </w:tr>
      <w:tr w:rsidR="00C12DAA" w:rsidRPr="00B54854" w:rsidTr="00385098">
        <w:trPr>
          <w:trHeight w:val="330"/>
        </w:trPr>
        <w:tc>
          <w:tcPr>
            <w:tcW w:w="2698" w:type="dxa"/>
            <w:vMerge/>
            <w:vAlign w:val="center"/>
          </w:tcPr>
          <w:p w:rsidR="00C12DAA" w:rsidRPr="00385098" w:rsidRDefault="00C12DAA" w:rsidP="00385098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13:15</w:t>
            </w:r>
          </w:p>
        </w:tc>
        <w:tc>
          <w:tcPr>
            <w:tcW w:w="3686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Мемориальные комплексы 2</w:t>
            </w:r>
          </w:p>
        </w:tc>
        <w:tc>
          <w:tcPr>
            <w:tcW w:w="1842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97</w:t>
            </w:r>
          </w:p>
        </w:tc>
        <w:tc>
          <w:tcPr>
            <w:tcW w:w="1977" w:type="dxa"/>
            <w:vAlign w:val="center"/>
          </w:tcPr>
          <w:p w:rsidR="009E5F23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Иван</w:t>
            </w:r>
          </w:p>
          <w:p w:rsidR="00C12DAA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Харатьян</w:t>
            </w:r>
          </w:p>
        </w:tc>
        <w:tc>
          <w:tcPr>
            <w:tcW w:w="1141" w:type="dxa"/>
            <w:vAlign w:val="center"/>
          </w:tcPr>
          <w:p w:rsidR="00C12DAA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</w:t>
            </w:r>
          </w:p>
        </w:tc>
      </w:tr>
      <w:tr w:rsidR="00C12DAA" w:rsidRPr="00B54854" w:rsidTr="00385098">
        <w:trPr>
          <w:trHeight w:val="330"/>
        </w:trPr>
        <w:tc>
          <w:tcPr>
            <w:tcW w:w="2698" w:type="dxa"/>
            <w:vMerge w:val="restart"/>
            <w:vAlign w:val="center"/>
          </w:tcPr>
          <w:p w:rsidR="00C12DAA" w:rsidRPr="00385098" w:rsidRDefault="00385098" w:rsidP="00385098">
            <w:pPr>
              <w:rPr>
                <w:b/>
                <w:bCs/>
                <w:sz w:val="26"/>
                <w:szCs w:val="26"/>
              </w:rPr>
            </w:pPr>
            <w:r w:rsidRPr="00385098">
              <w:rPr>
                <w:b/>
                <w:bCs/>
                <w:sz w:val="26"/>
                <w:szCs w:val="26"/>
              </w:rPr>
              <w:t>Аг.</w:t>
            </w:r>
            <w:r w:rsidRPr="003850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12DAA" w:rsidRPr="00385098">
              <w:rPr>
                <w:b/>
                <w:bCs/>
                <w:sz w:val="26"/>
                <w:szCs w:val="26"/>
              </w:rPr>
              <w:t>Защебье</w:t>
            </w:r>
            <w:proofErr w:type="spellEnd"/>
          </w:p>
          <w:p w:rsidR="00C12DAA" w:rsidRPr="00385098" w:rsidRDefault="00C12DAA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Защебьевская</w:t>
            </w:r>
            <w:proofErr w:type="spellEnd"/>
            <w:r w:rsidRPr="00385098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C12DAA" w:rsidRPr="00385098" w:rsidRDefault="00C12DAA" w:rsidP="00C12DAA">
            <w:pPr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11.06.2025</w:t>
            </w:r>
          </w:p>
        </w:tc>
        <w:tc>
          <w:tcPr>
            <w:tcW w:w="1179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13:00</w:t>
            </w:r>
          </w:p>
        </w:tc>
        <w:tc>
          <w:tcPr>
            <w:tcW w:w="3686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Гомельская область – территория возможностей</w:t>
            </w:r>
          </w:p>
        </w:tc>
        <w:tc>
          <w:tcPr>
            <w:tcW w:w="1842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8</w:t>
            </w:r>
          </w:p>
        </w:tc>
        <w:tc>
          <w:tcPr>
            <w:tcW w:w="1977" w:type="dxa"/>
            <w:vAlign w:val="center"/>
          </w:tcPr>
          <w:p w:rsidR="00C12DAA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C12DAA" w:rsidRPr="00385098" w:rsidRDefault="00C12DAA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598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0,50</w:t>
            </w:r>
          </w:p>
        </w:tc>
      </w:tr>
      <w:tr w:rsidR="00C12DAA" w:rsidRPr="00B54854" w:rsidTr="00385098">
        <w:trPr>
          <w:trHeight w:val="330"/>
        </w:trPr>
        <w:tc>
          <w:tcPr>
            <w:tcW w:w="2698" w:type="dxa"/>
            <w:vMerge/>
            <w:vAlign w:val="center"/>
          </w:tcPr>
          <w:p w:rsidR="00C12DAA" w:rsidRPr="00385098" w:rsidRDefault="00C12DAA" w:rsidP="00385098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C12DAA" w:rsidRPr="00385098" w:rsidRDefault="00C12DAA" w:rsidP="00C12DAA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:rsidR="00C12DAA" w:rsidRPr="00385098" w:rsidRDefault="00C12DAA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13:15</w:t>
            </w:r>
          </w:p>
        </w:tc>
        <w:tc>
          <w:tcPr>
            <w:tcW w:w="3686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Мемориальные комплексы 2</w:t>
            </w:r>
          </w:p>
        </w:tc>
        <w:tc>
          <w:tcPr>
            <w:tcW w:w="1842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97</w:t>
            </w:r>
          </w:p>
        </w:tc>
        <w:tc>
          <w:tcPr>
            <w:tcW w:w="1977" w:type="dxa"/>
            <w:vAlign w:val="center"/>
          </w:tcPr>
          <w:p w:rsidR="009E5F23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Иван</w:t>
            </w:r>
          </w:p>
          <w:p w:rsidR="00C12DAA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Харатьян</w:t>
            </w:r>
          </w:p>
        </w:tc>
        <w:tc>
          <w:tcPr>
            <w:tcW w:w="1141" w:type="dxa"/>
            <w:vAlign w:val="center"/>
          </w:tcPr>
          <w:p w:rsidR="00C12DAA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C12DAA" w:rsidRPr="00385098" w:rsidRDefault="009E5F23" w:rsidP="00C12DAA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</w:t>
            </w:r>
          </w:p>
        </w:tc>
      </w:tr>
      <w:tr w:rsidR="00726AE2" w:rsidRPr="00B54854" w:rsidTr="00385098">
        <w:tc>
          <w:tcPr>
            <w:tcW w:w="2698" w:type="dxa"/>
            <w:vMerge w:val="restart"/>
            <w:vAlign w:val="center"/>
          </w:tcPr>
          <w:p w:rsidR="00726AE2" w:rsidRPr="00385098" w:rsidRDefault="00385098" w:rsidP="00385098">
            <w:pPr>
              <w:rPr>
                <w:b/>
                <w:bCs/>
                <w:sz w:val="26"/>
                <w:szCs w:val="26"/>
              </w:rPr>
            </w:pPr>
            <w:r w:rsidRPr="00385098">
              <w:rPr>
                <w:b/>
                <w:bCs/>
                <w:sz w:val="26"/>
                <w:szCs w:val="26"/>
              </w:rPr>
              <w:lastRenderedPageBreak/>
              <w:t>Аг.</w:t>
            </w:r>
            <w:r w:rsidRPr="003850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26AE2" w:rsidRPr="00385098">
              <w:rPr>
                <w:b/>
                <w:bCs/>
                <w:sz w:val="26"/>
                <w:szCs w:val="26"/>
              </w:rPr>
              <w:t>Вышемир</w:t>
            </w:r>
            <w:proofErr w:type="spellEnd"/>
          </w:p>
          <w:p w:rsidR="00726AE2" w:rsidRPr="00385098" w:rsidRDefault="00726AE2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Вышемирская</w:t>
            </w:r>
            <w:proofErr w:type="spellEnd"/>
            <w:r w:rsidRPr="00385098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12.06.2025</w:t>
            </w:r>
          </w:p>
        </w:tc>
        <w:tc>
          <w:tcPr>
            <w:tcW w:w="1179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13:00</w:t>
            </w:r>
          </w:p>
        </w:tc>
        <w:tc>
          <w:tcPr>
            <w:tcW w:w="3686" w:type="dxa"/>
            <w:vAlign w:val="center"/>
          </w:tcPr>
          <w:p w:rsidR="00726AE2" w:rsidRPr="00385098" w:rsidRDefault="009E5F23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Гомельская область – территория возможностей</w:t>
            </w:r>
          </w:p>
        </w:tc>
        <w:tc>
          <w:tcPr>
            <w:tcW w:w="1842" w:type="dxa"/>
            <w:vAlign w:val="center"/>
          </w:tcPr>
          <w:p w:rsidR="00726AE2" w:rsidRPr="00385098" w:rsidRDefault="009E5F23" w:rsidP="009E5F23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8</w:t>
            </w:r>
          </w:p>
        </w:tc>
        <w:tc>
          <w:tcPr>
            <w:tcW w:w="1977" w:type="dxa"/>
            <w:vAlign w:val="center"/>
          </w:tcPr>
          <w:p w:rsidR="00726AE2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726AE2" w:rsidRPr="00385098" w:rsidRDefault="00726AE2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598" w:type="dxa"/>
            <w:vAlign w:val="center"/>
          </w:tcPr>
          <w:p w:rsidR="00726AE2" w:rsidRPr="00385098" w:rsidRDefault="009E5F23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0,50</w:t>
            </w:r>
          </w:p>
        </w:tc>
      </w:tr>
      <w:tr w:rsidR="00726AE2" w:rsidRPr="00B54854" w:rsidTr="00385098">
        <w:trPr>
          <w:trHeight w:val="675"/>
        </w:trPr>
        <w:tc>
          <w:tcPr>
            <w:tcW w:w="2698" w:type="dxa"/>
            <w:vMerge/>
            <w:vAlign w:val="center"/>
          </w:tcPr>
          <w:p w:rsidR="00726AE2" w:rsidRPr="00385098" w:rsidRDefault="00726AE2" w:rsidP="00385098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13:15</w:t>
            </w:r>
          </w:p>
        </w:tc>
        <w:tc>
          <w:tcPr>
            <w:tcW w:w="3686" w:type="dxa"/>
            <w:vAlign w:val="center"/>
          </w:tcPr>
          <w:p w:rsidR="00726AE2" w:rsidRPr="00385098" w:rsidRDefault="009E5F23" w:rsidP="009E5F23">
            <w:pPr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Мемориальные комплексы</w:t>
            </w:r>
            <w:r w:rsidR="00385098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385098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726AE2" w:rsidRPr="00385098" w:rsidRDefault="009E5F23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97</w:t>
            </w:r>
          </w:p>
        </w:tc>
        <w:tc>
          <w:tcPr>
            <w:tcW w:w="1977" w:type="dxa"/>
            <w:vAlign w:val="center"/>
          </w:tcPr>
          <w:p w:rsidR="009E5F23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Иван</w:t>
            </w:r>
          </w:p>
          <w:p w:rsidR="00726AE2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Харатьян</w:t>
            </w:r>
          </w:p>
        </w:tc>
        <w:tc>
          <w:tcPr>
            <w:tcW w:w="1141" w:type="dxa"/>
            <w:vAlign w:val="center"/>
          </w:tcPr>
          <w:p w:rsidR="00726AE2" w:rsidRPr="00385098" w:rsidRDefault="009E5F23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726AE2" w:rsidRPr="00385098" w:rsidRDefault="009E5F23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</w:t>
            </w:r>
          </w:p>
        </w:tc>
      </w:tr>
      <w:tr w:rsidR="007A4555" w:rsidTr="00385098">
        <w:trPr>
          <w:trHeight w:val="174"/>
        </w:trPr>
        <w:tc>
          <w:tcPr>
            <w:tcW w:w="2698" w:type="dxa"/>
            <w:vMerge w:val="restart"/>
            <w:vAlign w:val="center"/>
          </w:tcPr>
          <w:p w:rsidR="007A4555" w:rsidRPr="00385098" w:rsidRDefault="00385098" w:rsidP="00385098">
            <w:pPr>
              <w:rPr>
                <w:b/>
                <w:bCs/>
                <w:sz w:val="26"/>
                <w:szCs w:val="26"/>
              </w:rPr>
            </w:pPr>
            <w:r w:rsidRPr="00385098">
              <w:rPr>
                <w:b/>
                <w:bCs/>
                <w:sz w:val="26"/>
                <w:szCs w:val="26"/>
              </w:rPr>
              <w:t>Аг.</w:t>
            </w:r>
            <w:r w:rsidRPr="003850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A4555" w:rsidRPr="00385098">
              <w:rPr>
                <w:b/>
                <w:bCs/>
                <w:sz w:val="26"/>
                <w:szCs w:val="26"/>
              </w:rPr>
              <w:t>Холмеч</w:t>
            </w:r>
            <w:proofErr w:type="spellEnd"/>
          </w:p>
          <w:p w:rsidR="007A4555" w:rsidRPr="00385098" w:rsidRDefault="007A4555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ХолмечскаяСШ</w:t>
            </w:r>
            <w:proofErr w:type="spellEnd"/>
          </w:p>
        </w:tc>
        <w:tc>
          <w:tcPr>
            <w:tcW w:w="1476" w:type="dxa"/>
            <w:vMerge w:val="restart"/>
            <w:vAlign w:val="center"/>
          </w:tcPr>
          <w:p w:rsidR="007A4555" w:rsidRPr="00385098" w:rsidRDefault="007A4555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13.06.2025</w:t>
            </w:r>
          </w:p>
        </w:tc>
        <w:tc>
          <w:tcPr>
            <w:tcW w:w="1179" w:type="dxa"/>
            <w:vAlign w:val="center"/>
          </w:tcPr>
          <w:p w:rsidR="007A4555" w:rsidRPr="00385098" w:rsidRDefault="007A4555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13:00</w:t>
            </w:r>
          </w:p>
        </w:tc>
        <w:tc>
          <w:tcPr>
            <w:tcW w:w="3686" w:type="dxa"/>
            <w:vAlign w:val="center"/>
          </w:tcPr>
          <w:p w:rsidR="007A4555" w:rsidRPr="00385098" w:rsidRDefault="007A4555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Гомельская область – территория возможностей</w:t>
            </w:r>
          </w:p>
        </w:tc>
        <w:tc>
          <w:tcPr>
            <w:tcW w:w="1842" w:type="dxa"/>
            <w:vAlign w:val="center"/>
          </w:tcPr>
          <w:p w:rsidR="007A4555" w:rsidRPr="00385098" w:rsidRDefault="007A4555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8</w:t>
            </w:r>
          </w:p>
        </w:tc>
        <w:tc>
          <w:tcPr>
            <w:tcW w:w="1977" w:type="dxa"/>
            <w:vAlign w:val="center"/>
          </w:tcPr>
          <w:p w:rsidR="007A4555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vAlign w:val="center"/>
          </w:tcPr>
          <w:p w:rsidR="007A4555" w:rsidRPr="00385098" w:rsidRDefault="007A4555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-</w:t>
            </w:r>
          </w:p>
        </w:tc>
        <w:tc>
          <w:tcPr>
            <w:tcW w:w="1598" w:type="dxa"/>
            <w:vAlign w:val="center"/>
          </w:tcPr>
          <w:p w:rsidR="007A4555" w:rsidRPr="00385098" w:rsidRDefault="007A4555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0,50</w:t>
            </w:r>
          </w:p>
        </w:tc>
      </w:tr>
      <w:tr w:rsidR="00385098" w:rsidTr="00385098">
        <w:trPr>
          <w:trHeight w:val="655"/>
        </w:trPr>
        <w:tc>
          <w:tcPr>
            <w:tcW w:w="2698" w:type="dxa"/>
            <w:vMerge/>
            <w:vAlign w:val="center"/>
          </w:tcPr>
          <w:p w:rsidR="00385098" w:rsidRPr="00385098" w:rsidRDefault="00385098" w:rsidP="00385098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385098" w:rsidRPr="00385098" w:rsidRDefault="00385098" w:rsidP="00726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Align w:val="center"/>
          </w:tcPr>
          <w:p w:rsidR="00385098" w:rsidRPr="00385098" w:rsidRDefault="00385098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13:15</w:t>
            </w:r>
          </w:p>
        </w:tc>
        <w:tc>
          <w:tcPr>
            <w:tcW w:w="3686" w:type="dxa"/>
            <w:vAlign w:val="center"/>
          </w:tcPr>
          <w:p w:rsidR="00385098" w:rsidRPr="00385098" w:rsidRDefault="00385098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Мемориальные комплексы 2</w:t>
            </w:r>
          </w:p>
        </w:tc>
        <w:tc>
          <w:tcPr>
            <w:tcW w:w="1842" w:type="dxa"/>
            <w:vAlign w:val="center"/>
          </w:tcPr>
          <w:p w:rsidR="00385098" w:rsidRPr="00385098" w:rsidRDefault="00385098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97</w:t>
            </w:r>
          </w:p>
        </w:tc>
        <w:tc>
          <w:tcPr>
            <w:tcW w:w="1977" w:type="dxa"/>
            <w:vAlign w:val="center"/>
          </w:tcPr>
          <w:p w:rsidR="00385098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Иван</w:t>
            </w:r>
          </w:p>
          <w:p w:rsidR="00385098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Харатьян</w:t>
            </w:r>
          </w:p>
        </w:tc>
        <w:tc>
          <w:tcPr>
            <w:tcW w:w="1141" w:type="dxa"/>
            <w:vAlign w:val="center"/>
          </w:tcPr>
          <w:p w:rsidR="00385098" w:rsidRPr="00385098" w:rsidRDefault="00385098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385098" w:rsidRPr="00385098" w:rsidRDefault="00385098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</w:t>
            </w:r>
          </w:p>
        </w:tc>
      </w:tr>
      <w:tr w:rsidR="00726AE2" w:rsidTr="00385098">
        <w:trPr>
          <w:trHeight w:val="374"/>
        </w:trPr>
        <w:tc>
          <w:tcPr>
            <w:tcW w:w="2698" w:type="dxa"/>
            <w:vAlign w:val="center"/>
          </w:tcPr>
          <w:p w:rsidR="00385098" w:rsidRPr="00385098" w:rsidRDefault="00385098" w:rsidP="00385098">
            <w:pPr>
              <w:rPr>
                <w:b/>
                <w:bCs/>
                <w:sz w:val="26"/>
                <w:szCs w:val="26"/>
              </w:rPr>
            </w:pPr>
            <w:r w:rsidRPr="00385098">
              <w:rPr>
                <w:b/>
                <w:bCs/>
                <w:sz w:val="26"/>
                <w:szCs w:val="26"/>
              </w:rPr>
              <w:t>Аг. Глыбов</w:t>
            </w:r>
          </w:p>
          <w:p w:rsidR="00726AE2" w:rsidRPr="00385098" w:rsidRDefault="00726AE2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Глыбовский</w:t>
            </w:r>
            <w:proofErr w:type="spellEnd"/>
            <w:r w:rsidRPr="00385098">
              <w:rPr>
                <w:sz w:val="26"/>
                <w:szCs w:val="26"/>
              </w:rPr>
              <w:t xml:space="preserve"> ДНТ</w:t>
            </w:r>
          </w:p>
        </w:tc>
        <w:tc>
          <w:tcPr>
            <w:tcW w:w="1476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17.06.2025</w:t>
            </w:r>
          </w:p>
        </w:tc>
        <w:tc>
          <w:tcPr>
            <w:tcW w:w="1179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18:00</w:t>
            </w:r>
          </w:p>
        </w:tc>
        <w:tc>
          <w:tcPr>
            <w:tcW w:w="3686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Про людей и про войну</w:t>
            </w:r>
          </w:p>
        </w:tc>
        <w:tc>
          <w:tcPr>
            <w:tcW w:w="1842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90</w:t>
            </w:r>
          </w:p>
        </w:tc>
        <w:tc>
          <w:tcPr>
            <w:tcW w:w="1977" w:type="dxa"/>
            <w:vAlign w:val="center"/>
          </w:tcPr>
          <w:p w:rsidR="00726AE2" w:rsidRPr="00385098" w:rsidRDefault="00726AE2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 xml:space="preserve">Дмитрий </w:t>
            </w:r>
            <w:proofErr w:type="spellStart"/>
            <w:r w:rsidRPr="00385098">
              <w:rPr>
                <w:sz w:val="26"/>
                <w:szCs w:val="26"/>
              </w:rPr>
              <w:t>Пасичнюк</w:t>
            </w:r>
            <w:proofErr w:type="spellEnd"/>
          </w:p>
        </w:tc>
        <w:tc>
          <w:tcPr>
            <w:tcW w:w="1141" w:type="dxa"/>
            <w:vAlign w:val="center"/>
          </w:tcPr>
          <w:p w:rsidR="00726AE2" w:rsidRPr="00385098" w:rsidRDefault="00726AE2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1,00</w:t>
            </w:r>
          </w:p>
        </w:tc>
      </w:tr>
      <w:tr w:rsidR="00726AE2" w:rsidTr="00385098">
        <w:trPr>
          <w:trHeight w:val="751"/>
        </w:trPr>
        <w:tc>
          <w:tcPr>
            <w:tcW w:w="2698" w:type="dxa"/>
            <w:vAlign w:val="center"/>
          </w:tcPr>
          <w:p w:rsidR="00385098" w:rsidRPr="00385098" w:rsidRDefault="00385098" w:rsidP="00385098">
            <w:pPr>
              <w:rPr>
                <w:b/>
                <w:bCs/>
                <w:sz w:val="26"/>
                <w:szCs w:val="26"/>
              </w:rPr>
            </w:pPr>
            <w:r w:rsidRPr="00385098">
              <w:rPr>
                <w:b/>
                <w:bCs/>
                <w:sz w:val="26"/>
                <w:szCs w:val="26"/>
              </w:rPr>
              <w:t>Аг. Пересвятое</w:t>
            </w:r>
          </w:p>
          <w:p w:rsidR="00726AE2" w:rsidRPr="00385098" w:rsidRDefault="00726AE2" w:rsidP="00385098">
            <w:pPr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Пересвятовский</w:t>
            </w:r>
            <w:proofErr w:type="spellEnd"/>
            <w:r w:rsidR="00385098">
              <w:rPr>
                <w:sz w:val="26"/>
                <w:szCs w:val="26"/>
              </w:rPr>
              <w:t xml:space="preserve"> </w:t>
            </w:r>
            <w:r w:rsidRPr="00385098">
              <w:rPr>
                <w:sz w:val="26"/>
                <w:szCs w:val="26"/>
              </w:rPr>
              <w:t>ДНТ</w:t>
            </w:r>
          </w:p>
        </w:tc>
        <w:tc>
          <w:tcPr>
            <w:tcW w:w="1476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18.06.2025</w:t>
            </w:r>
          </w:p>
        </w:tc>
        <w:tc>
          <w:tcPr>
            <w:tcW w:w="1179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18:00</w:t>
            </w:r>
          </w:p>
        </w:tc>
        <w:tc>
          <w:tcPr>
            <w:tcW w:w="3686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Про людей и про войну</w:t>
            </w:r>
          </w:p>
        </w:tc>
        <w:tc>
          <w:tcPr>
            <w:tcW w:w="1842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90</w:t>
            </w:r>
          </w:p>
        </w:tc>
        <w:tc>
          <w:tcPr>
            <w:tcW w:w="1977" w:type="dxa"/>
            <w:vAlign w:val="center"/>
          </w:tcPr>
          <w:p w:rsidR="00726AE2" w:rsidRPr="00385098" w:rsidRDefault="007A4555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Дмитрий</w:t>
            </w:r>
          </w:p>
          <w:p w:rsidR="007A4555" w:rsidRPr="00385098" w:rsidRDefault="007A4555" w:rsidP="00385098">
            <w:pPr>
              <w:jc w:val="center"/>
              <w:rPr>
                <w:sz w:val="26"/>
                <w:szCs w:val="26"/>
              </w:rPr>
            </w:pPr>
            <w:proofErr w:type="spellStart"/>
            <w:r w:rsidRPr="00385098">
              <w:rPr>
                <w:sz w:val="26"/>
                <w:szCs w:val="26"/>
              </w:rPr>
              <w:t>Пасичнюк</w:t>
            </w:r>
            <w:proofErr w:type="spellEnd"/>
          </w:p>
        </w:tc>
        <w:tc>
          <w:tcPr>
            <w:tcW w:w="1141" w:type="dxa"/>
            <w:vAlign w:val="center"/>
          </w:tcPr>
          <w:p w:rsidR="00726AE2" w:rsidRPr="00385098" w:rsidRDefault="00726AE2" w:rsidP="00385098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2025</w:t>
            </w:r>
          </w:p>
        </w:tc>
        <w:tc>
          <w:tcPr>
            <w:tcW w:w="1598" w:type="dxa"/>
            <w:vAlign w:val="center"/>
          </w:tcPr>
          <w:p w:rsidR="00726AE2" w:rsidRPr="00385098" w:rsidRDefault="00726AE2" w:rsidP="00726AE2">
            <w:pPr>
              <w:jc w:val="center"/>
              <w:rPr>
                <w:sz w:val="26"/>
                <w:szCs w:val="26"/>
              </w:rPr>
            </w:pPr>
            <w:r w:rsidRPr="00385098">
              <w:rPr>
                <w:sz w:val="26"/>
                <w:szCs w:val="26"/>
              </w:rPr>
              <w:t>1,00</w:t>
            </w:r>
          </w:p>
        </w:tc>
      </w:tr>
    </w:tbl>
    <w:p w:rsidR="00D26BBE" w:rsidRPr="007540CE" w:rsidRDefault="007540CE" w:rsidP="007540CE">
      <w:pPr>
        <w:rPr>
          <w:sz w:val="28"/>
          <w:szCs w:val="28"/>
        </w:rPr>
      </w:pPr>
      <w:r w:rsidRPr="007540CE">
        <w:rPr>
          <w:sz w:val="28"/>
          <w:szCs w:val="28"/>
        </w:rPr>
        <w:t>*Возможны изменения даты показа, по согласованию с учреждением</w:t>
      </w:r>
    </w:p>
    <w:p w:rsidR="008C75FF" w:rsidRDefault="008C75FF" w:rsidP="00D26BBE">
      <w:pPr>
        <w:rPr>
          <w:sz w:val="28"/>
          <w:szCs w:val="28"/>
        </w:rPr>
      </w:pPr>
    </w:p>
    <w:p w:rsidR="008C75FF" w:rsidRDefault="008C75FF" w:rsidP="00D26BBE">
      <w:pPr>
        <w:rPr>
          <w:sz w:val="28"/>
          <w:szCs w:val="28"/>
        </w:rPr>
      </w:pPr>
    </w:p>
    <w:p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Речицкого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:rsidR="00692501" w:rsidRDefault="00692501" w:rsidP="00D26BBE"/>
    <w:p w:rsidR="00D26BBE" w:rsidRPr="00D26BBE" w:rsidRDefault="00D26BBE" w:rsidP="00D26BBE">
      <w:r>
        <w:t xml:space="preserve">Исп. </w:t>
      </w:r>
      <w:r w:rsidR="008C75FF">
        <w:t>Дубняк</w:t>
      </w:r>
      <w:r>
        <w:t xml:space="preserve"> 59549</w:t>
      </w:r>
    </w:p>
    <w:sectPr w:rsidR="00D26BBE" w:rsidRPr="00D26BBE" w:rsidSect="006925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372F4"/>
    <w:multiLevelType w:val="hybridMultilevel"/>
    <w:tmpl w:val="99DAD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2C"/>
    <w:rsid w:val="00076518"/>
    <w:rsid w:val="000E2258"/>
    <w:rsid w:val="00146BC7"/>
    <w:rsid w:val="001976CD"/>
    <w:rsid w:val="001A1C7B"/>
    <w:rsid w:val="001D2E49"/>
    <w:rsid w:val="001F3FB0"/>
    <w:rsid w:val="0021775F"/>
    <w:rsid w:val="00221A75"/>
    <w:rsid w:val="00233430"/>
    <w:rsid w:val="00240D2C"/>
    <w:rsid w:val="00262144"/>
    <w:rsid w:val="002C4A3F"/>
    <w:rsid w:val="002F6D82"/>
    <w:rsid w:val="003019DA"/>
    <w:rsid w:val="003505AD"/>
    <w:rsid w:val="00385098"/>
    <w:rsid w:val="003A2973"/>
    <w:rsid w:val="003A3F70"/>
    <w:rsid w:val="003B5082"/>
    <w:rsid w:val="003F761E"/>
    <w:rsid w:val="00402117"/>
    <w:rsid w:val="0042718A"/>
    <w:rsid w:val="004550C2"/>
    <w:rsid w:val="00461C1F"/>
    <w:rsid w:val="00466EF8"/>
    <w:rsid w:val="00475AB1"/>
    <w:rsid w:val="004E470E"/>
    <w:rsid w:val="005651F0"/>
    <w:rsid w:val="005B20DA"/>
    <w:rsid w:val="00635943"/>
    <w:rsid w:val="0065061E"/>
    <w:rsid w:val="00653498"/>
    <w:rsid w:val="00671B7B"/>
    <w:rsid w:val="006878C8"/>
    <w:rsid w:val="00692501"/>
    <w:rsid w:val="006C1499"/>
    <w:rsid w:val="00726AE2"/>
    <w:rsid w:val="007540CE"/>
    <w:rsid w:val="007A4555"/>
    <w:rsid w:val="007C35D2"/>
    <w:rsid w:val="007E4442"/>
    <w:rsid w:val="007F761F"/>
    <w:rsid w:val="0081064A"/>
    <w:rsid w:val="008261A3"/>
    <w:rsid w:val="00847ECC"/>
    <w:rsid w:val="0085137E"/>
    <w:rsid w:val="008915DA"/>
    <w:rsid w:val="008A4B40"/>
    <w:rsid w:val="008C75FF"/>
    <w:rsid w:val="008D7A40"/>
    <w:rsid w:val="008E7425"/>
    <w:rsid w:val="008F2C9D"/>
    <w:rsid w:val="008F421E"/>
    <w:rsid w:val="00920E38"/>
    <w:rsid w:val="0097344A"/>
    <w:rsid w:val="009E5F23"/>
    <w:rsid w:val="00A36053"/>
    <w:rsid w:val="00A62B8C"/>
    <w:rsid w:val="00A85E40"/>
    <w:rsid w:val="00AD53D8"/>
    <w:rsid w:val="00AF11B8"/>
    <w:rsid w:val="00B75964"/>
    <w:rsid w:val="00BA786B"/>
    <w:rsid w:val="00BB754A"/>
    <w:rsid w:val="00BE3B51"/>
    <w:rsid w:val="00C12DAA"/>
    <w:rsid w:val="00CB4EC5"/>
    <w:rsid w:val="00CE65F1"/>
    <w:rsid w:val="00D02B68"/>
    <w:rsid w:val="00D144CE"/>
    <w:rsid w:val="00D26BBE"/>
    <w:rsid w:val="00D75413"/>
    <w:rsid w:val="00DA3F59"/>
    <w:rsid w:val="00E06DF1"/>
    <w:rsid w:val="00E16C7C"/>
    <w:rsid w:val="00E21893"/>
    <w:rsid w:val="00E37270"/>
    <w:rsid w:val="00E548B0"/>
    <w:rsid w:val="00E620A9"/>
    <w:rsid w:val="00EE4417"/>
    <w:rsid w:val="00F42259"/>
    <w:rsid w:val="00F47304"/>
    <w:rsid w:val="00FA13EB"/>
    <w:rsid w:val="00FA62B6"/>
    <w:rsid w:val="00FD450E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051"/>
  <w15:docId w15:val="{5441E56E-8374-4FC9-8C83-A6654136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4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66CCF-9070-4825-AEC0-17B35BC4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28</cp:revision>
  <cp:lastPrinted>2024-10-15T11:58:00Z</cp:lastPrinted>
  <dcterms:created xsi:type="dcterms:W3CDTF">2024-09-23T07:16:00Z</dcterms:created>
  <dcterms:modified xsi:type="dcterms:W3CDTF">2025-05-27T06:23:00Z</dcterms:modified>
</cp:coreProperties>
</file>